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F9578C5" w:rsidR="006F2311" w:rsidRPr="00F578AC" w:rsidRDefault="009C78E4" w:rsidP="006F2311">
      <w:pPr>
        <w:pBdr>
          <w:bottom w:val="single" w:sz="6" w:space="0" w:color="auto"/>
        </w:pBdr>
        <w:spacing w:line="329" w:lineRule="auto"/>
        <w:outlineLvl w:val="0"/>
        <w:rPr>
          <w:b/>
          <w:sz w:val="28"/>
        </w:rPr>
      </w:pPr>
      <w:r>
        <w:rPr>
          <w:b/>
          <w:sz w:val="28"/>
        </w:rPr>
        <w:t>Références PREFA | Rapport de projet, mars 2019</w:t>
      </w:r>
    </w:p>
    <w:p w14:paraId="5E0B1787" w14:textId="1EEDD29B" w:rsidR="00EE6EF2" w:rsidRDefault="00051B5B" w:rsidP="00604F03">
      <w:pPr>
        <w:autoSpaceDE w:val="0"/>
        <w:autoSpaceDN w:val="0"/>
        <w:adjustRightInd w:val="0"/>
        <w:spacing w:after="0" w:line="360" w:lineRule="auto"/>
        <w:jc w:val="both"/>
        <w:rPr>
          <w:rFonts w:ascii="Slimbach LT" w:hAnsi="Slimbach LT"/>
          <w:b/>
          <w:bCs/>
          <w:sz w:val="36"/>
        </w:rPr>
      </w:pPr>
      <w:r>
        <w:rPr>
          <w:rFonts w:ascii="Slimbach LT" w:hAnsi="Slimbach LT"/>
          <w:b/>
          <w:bCs/>
          <w:sz w:val="36"/>
        </w:rPr>
        <w:t>Une oasis dans la zone industrielle de Budapest</w:t>
      </w:r>
    </w:p>
    <w:p w14:paraId="6CB8AD48" w14:textId="18D2D08C" w:rsidR="00696969" w:rsidRPr="00F578AC" w:rsidRDefault="00051B5B" w:rsidP="00604F03">
      <w:pPr>
        <w:autoSpaceDE w:val="0"/>
        <w:autoSpaceDN w:val="0"/>
        <w:adjustRightInd w:val="0"/>
        <w:spacing w:after="0" w:line="360" w:lineRule="auto"/>
        <w:jc w:val="both"/>
        <w:rPr>
          <w:rFonts w:cs="Calibri"/>
          <w:b/>
          <w:bCs/>
          <w:sz w:val="24"/>
          <w:szCs w:val="24"/>
        </w:rPr>
      </w:pPr>
      <w:r>
        <w:rPr>
          <w:b/>
          <w:bCs/>
          <w:sz w:val="24"/>
          <w:szCs w:val="24"/>
        </w:rPr>
        <w:t xml:space="preserve">Grâce aux </w:t>
      </w:r>
      <w:proofErr w:type="spellStart"/>
      <w:r w:rsidR="00FC6A1E">
        <w:rPr>
          <w:b/>
          <w:bCs/>
          <w:sz w:val="24"/>
          <w:szCs w:val="24"/>
        </w:rPr>
        <w:t>S</w:t>
      </w:r>
      <w:r>
        <w:rPr>
          <w:b/>
          <w:bCs/>
          <w:sz w:val="24"/>
          <w:szCs w:val="24"/>
        </w:rPr>
        <w:t>idings</w:t>
      </w:r>
      <w:proofErr w:type="spellEnd"/>
      <w:r>
        <w:rPr>
          <w:b/>
          <w:bCs/>
          <w:sz w:val="24"/>
          <w:szCs w:val="24"/>
        </w:rPr>
        <w:t xml:space="preserve"> PREFA, </w:t>
      </w:r>
      <w:proofErr w:type="spellStart"/>
      <w:r>
        <w:rPr>
          <w:b/>
          <w:bCs/>
          <w:sz w:val="24"/>
          <w:szCs w:val="24"/>
        </w:rPr>
        <w:t>Zoltán</w:t>
      </w:r>
      <w:proofErr w:type="spellEnd"/>
      <w:r>
        <w:rPr>
          <w:b/>
          <w:bCs/>
          <w:sz w:val="24"/>
          <w:szCs w:val="24"/>
        </w:rPr>
        <w:t xml:space="preserve"> </w:t>
      </w:r>
      <w:proofErr w:type="spellStart"/>
      <w:r>
        <w:rPr>
          <w:b/>
          <w:bCs/>
          <w:sz w:val="24"/>
          <w:szCs w:val="24"/>
        </w:rPr>
        <w:t>Reznicsek</w:t>
      </w:r>
      <w:proofErr w:type="spellEnd"/>
      <w:r>
        <w:rPr>
          <w:b/>
          <w:bCs/>
          <w:sz w:val="24"/>
          <w:szCs w:val="24"/>
        </w:rPr>
        <w:t xml:space="preserve"> crée une oasis éclatante de blancheur dédiée à la détente</w:t>
      </w:r>
    </w:p>
    <w:p w14:paraId="2ABC4DEB" w14:textId="77777777" w:rsidR="00571120" w:rsidRPr="00F578AC" w:rsidRDefault="00571120" w:rsidP="00696969">
      <w:pPr>
        <w:autoSpaceDE w:val="0"/>
        <w:autoSpaceDN w:val="0"/>
        <w:adjustRightInd w:val="0"/>
        <w:spacing w:after="0" w:line="360" w:lineRule="auto"/>
        <w:jc w:val="both"/>
        <w:rPr>
          <w:bCs/>
          <w:sz w:val="24"/>
          <w:szCs w:val="24"/>
        </w:rPr>
      </w:pPr>
    </w:p>
    <w:p w14:paraId="4AABEC8D" w14:textId="0C298114" w:rsidR="00051B5B" w:rsidRDefault="007F5BAE" w:rsidP="004A4DBF">
      <w:pPr>
        <w:jc w:val="both"/>
      </w:pPr>
      <w:proofErr w:type="spellStart"/>
      <w:r>
        <w:t>Marktl</w:t>
      </w:r>
      <w:proofErr w:type="spellEnd"/>
      <w:r>
        <w:t xml:space="preserve"> – L’architecte </w:t>
      </w:r>
      <w:proofErr w:type="spellStart"/>
      <w:r>
        <w:t>Zoltán</w:t>
      </w:r>
      <w:proofErr w:type="spellEnd"/>
      <w:r>
        <w:t xml:space="preserve"> </w:t>
      </w:r>
      <w:proofErr w:type="spellStart"/>
      <w:r>
        <w:t>Reznicsek</w:t>
      </w:r>
      <w:proofErr w:type="spellEnd"/>
      <w:r>
        <w:t xml:space="preserve"> </w:t>
      </w:r>
      <w:proofErr w:type="spellStart"/>
      <w:r>
        <w:t>jun</w:t>
      </w:r>
      <w:proofErr w:type="spellEnd"/>
      <w:r>
        <w:t>. a créé un « îlot » de détente en plein centre de la zone industrielle de Budapest. « </w:t>
      </w:r>
      <w:proofErr w:type="spellStart"/>
      <w:r>
        <w:t>Mimama</w:t>
      </w:r>
      <w:proofErr w:type="spellEnd"/>
      <w:r>
        <w:t xml:space="preserve"> » est un lieu de détente : un restaurant avec un petit étang et un jardin. Pour ce projet, </w:t>
      </w:r>
      <w:proofErr w:type="spellStart"/>
      <w:r>
        <w:t>Zoltán</w:t>
      </w:r>
      <w:proofErr w:type="spellEnd"/>
      <w:r>
        <w:t xml:space="preserve"> </w:t>
      </w:r>
      <w:proofErr w:type="spellStart"/>
      <w:r>
        <w:t>Reznicsek</w:t>
      </w:r>
      <w:proofErr w:type="spellEnd"/>
      <w:r>
        <w:t xml:space="preserve"> </w:t>
      </w:r>
      <w:proofErr w:type="spellStart"/>
      <w:r>
        <w:t>jun</w:t>
      </w:r>
      <w:proofErr w:type="spellEnd"/>
      <w:r>
        <w:t xml:space="preserve">. a fait office d’architecte et de couvreur-zingueur. Il dirige l’entreprise </w:t>
      </w:r>
      <w:proofErr w:type="spellStart"/>
      <w:r>
        <w:t>Horex</w:t>
      </w:r>
      <w:proofErr w:type="spellEnd"/>
      <w:r>
        <w:t xml:space="preserve"> à Budapest avec son père, </w:t>
      </w:r>
      <w:proofErr w:type="spellStart"/>
      <w:r>
        <w:t>Zoltán</w:t>
      </w:r>
      <w:proofErr w:type="spellEnd"/>
      <w:r>
        <w:t xml:space="preserve"> </w:t>
      </w:r>
      <w:proofErr w:type="spellStart"/>
      <w:r>
        <w:t>Reznicsek</w:t>
      </w:r>
      <w:proofErr w:type="spellEnd"/>
      <w:r>
        <w:t xml:space="preserve"> senior. </w:t>
      </w:r>
      <w:proofErr w:type="spellStart"/>
      <w:r>
        <w:t>Horex</w:t>
      </w:r>
      <w:proofErr w:type="spellEnd"/>
      <w:r>
        <w:t xml:space="preserve"> est avant tout connue pour ses ornements et œuvre dans toute l’Europe. </w:t>
      </w:r>
    </w:p>
    <w:p w14:paraId="746A9CB1" w14:textId="6A87CD21" w:rsidR="004A4DBF" w:rsidRPr="00887C40" w:rsidRDefault="004A4DBF" w:rsidP="004A4DBF">
      <w:pPr>
        <w:jc w:val="both"/>
      </w:pPr>
      <w:r>
        <w:t xml:space="preserve">Depuis ses six ans, </w:t>
      </w:r>
      <w:proofErr w:type="spellStart"/>
      <w:r>
        <w:t>Zoltán</w:t>
      </w:r>
      <w:proofErr w:type="spellEnd"/>
      <w:r>
        <w:t xml:space="preserve"> </w:t>
      </w:r>
      <w:proofErr w:type="spellStart"/>
      <w:r>
        <w:t>Reznicsek</w:t>
      </w:r>
      <w:proofErr w:type="spellEnd"/>
      <w:r>
        <w:t xml:space="preserve"> </w:t>
      </w:r>
      <w:proofErr w:type="spellStart"/>
      <w:r>
        <w:t>jun</w:t>
      </w:r>
      <w:proofErr w:type="spellEnd"/>
      <w:r>
        <w:t xml:space="preserve">. aide son père dans cette entreprise familiale à succès fondée il y a 27 ans. L’un des premiers contrats de la société a été le théâtre de </w:t>
      </w:r>
      <w:proofErr w:type="spellStart"/>
      <w:r>
        <w:t>Vígszínház</w:t>
      </w:r>
      <w:proofErr w:type="spellEnd"/>
      <w:r>
        <w:t xml:space="preserve"> (théâtre de la gaieté). Ils ont ainsi pu développer leur souci du détail, de même que leur compétence particulière et demandée en matière de zinguerie ornementale. Après le projet du Café New York à Budapest, de nombreux châteaux et églises ont suivi. Les couvreurs-zingueurs de </w:t>
      </w:r>
      <w:proofErr w:type="spellStart"/>
      <w:r>
        <w:t>Horex</w:t>
      </w:r>
      <w:proofErr w:type="spellEnd"/>
      <w:r>
        <w:t xml:space="preserve"> ont notamment participé à la rénovation de l’hôtel de ville de Vienne. Plus récemment, leur travail pour l’académie de musique a été récompensé du prix de la rénovation IFD.</w:t>
      </w:r>
    </w:p>
    <w:p w14:paraId="390A1A87" w14:textId="77777777" w:rsidR="004A4DBF" w:rsidRPr="00887C40" w:rsidRDefault="004A4DBF" w:rsidP="004A4DBF">
      <w:pPr>
        <w:jc w:val="both"/>
        <w:rPr>
          <w:b/>
        </w:rPr>
      </w:pPr>
      <w:r>
        <w:rPr>
          <w:b/>
        </w:rPr>
        <w:t>Donner vie à une pensée de façon architecturale</w:t>
      </w:r>
    </w:p>
    <w:p w14:paraId="015CF406" w14:textId="4F4F0A8D" w:rsidR="004A4DBF" w:rsidRPr="00887C40" w:rsidRDefault="004A4DBF" w:rsidP="004A4DBF">
      <w:pPr>
        <w:jc w:val="both"/>
      </w:pPr>
      <w:proofErr w:type="spellStart"/>
      <w:r>
        <w:t>Zoltán</w:t>
      </w:r>
      <w:proofErr w:type="spellEnd"/>
      <w:r>
        <w:t xml:space="preserve"> </w:t>
      </w:r>
      <w:proofErr w:type="spellStart"/>
      <w:r>
        <w:t>Reznicsek</w:t>
      </w:r>
      <w:proofErr w:type="spellEnd"/>
      <w:r>
        <w:t xml:space="preserve"> </w:t>
      </w:r>
      <w:proofErr w:type="spellStart"/>
      <w:r>
        <w:t>jun</w:t>
      </w:r>
      <w:proofErr w:type="spellEnd"/>
      <w:r>
        <w:t xml:space="preserve">. a toujours été passionné par l’architecture. Il a étudié avec succès cette matière dans sa ville natale de Budapest. En tant qu’architecte, son rêve est de concevoir une église. Mais la planification seule ne lui suffit pas. La mise en œuvre professionnelle des projets le fascine également. « Je travaille de 7h à 17h à l’exécution des projets, et de 17h à 7h, je suis architecte », raconte-t-il. L’intention de Z. </w:t>
      </w:r>
      <w:proofErr w:type="spellStart"/>
      <w:r>
        <w:t>Reznicsek</w:t>
      </w:r>
      <w:proofErr w:type="spellEnd"/>
      <w:r>
        <w:t xml:space="preserve"> n’est pas uniquement de développer des projets fonctionnels, il veut également « donner vie à une pensée de façon architecturale ».</w:t>
      </w:r>
    </w:p>
    <w:p w14:paraId="0502A919" w14:textId="77777777" w:rsidR="00D54F9D" w:rsidRDefault="004A4DBF" w:rsidP="004A4DBF">
      <w:pPr>
        <w:jc w:val="both"/>
        <w:rPr>
          <w:b/>
        </w:rPr>
      </w:pPr>
      <w:r>
        <w:rPr>
          <w:b/>
        </w:rPr>
        <w:t>Lien intergénérationnel</w:t>
      </w:r>
    </w:p>
    <w:p w14:paraId="445EB334" w14:textId="5EB87516" w:rsidR="004A4DBF" w:rsidRPr="00D41EFF" w:rsidRDefault="004A4DBF" w:rsidP="004A4DBF">
      <w:pPr>
        <w:jc w:val="both"/>
        <w:rPr>
          <w:b/>
        </w:rPr>
      </w:pPr>
      <w:r>
        <w:t>Le « </w:t>
      </w:r>
      <w:proofErr w:type="spellStart"/>
      <w:r>
        <w:t>Mimama</w:t>
      </w:r>
      <w:proofErr w:type="spellEnd"/>
      <w:r>
        <w:t xml:space="preserve"> » est son premier projet de planification mis en œuvre. Son idée est de faire apparaître un lien intergénérationnel dans son projet. Le travail n’a pas été simple, car le maître d’ouvrage est exigeant et a rejeté les plans des premiers architectes. Ils n’étaient pas modernes, rapporte M. </w:t>
      </w:r>
      <w:proofErr w:type="spellStart"/>
      <w:r>
        <w:t>Reznicsek</w:t>
      </w:r>
      <w:proofErr w:type="spellEnd"/>
      <w:r>
        <w:t xml:space="preserve"> au sujet de l’élaboration de ce projet. Mais cela n’a fait que stimuler l’architecte de 29 ans.</w:t>
      </w:r>
    </w:p>
    <w:p w14:paraId="000DA48A" w14:textId="4886D2A2" w:rsidR="004A4DBF" w:rsidRPr="00887C40" w:rsidRDefault="004A4DBF" w:rsidP="004A4DBF">
      <w:pPr>
        <w:jc w:val="both"/>
        <w:rPr>
          <w:b/>
        </w:rPr>
      </w:pPr>
      <w:r>
        <w:rPr>
          <w:b/>
        </w:rPr>
        <w:t>Éléments classiques – matériau parfait</w:t>
      </w:r>
    </w:p>
    <w:p w14:paraId="3550B395" w14:textId="451A4F14" w:rsidR="004A4DBF" w:rsidRPr="00887C40" w:rsidRDefault="004A4DBF" w:rsidP="004A4DBF">
      <w:pPr>
        <w:jc w:val="both"/>
      </w:pPr>
      <w:r>
        <w:t xml:space="preserve">Le projet mêle plusieurs influences différentes. Des éléments classiques et traditionnels, tels qu’une colonne en forme de tulipe, élément récurrent dans la culture hongroise, ont été intégrés dans la </w:t>
      </w:r>
      <w:r>
        <w:lastRenderedPageBreak/>
        <w:t xml:space="preserve">conception. Après la planification, le second gros défi a été la mise en œuvre : l’ingénieur structures avait considéré « impossible » la réalisation d’une poutre de 24 mètres de long. Mais </w:t>
      </w:r>
      <w:proofErr w:type="spellStart"/>
      <w:r>
        <w:t>Zoltán</w:t>
      </w:r>
      <w:proofErr w:type="spellEnd"/>
      <w:r>
        <w:t xml:space="preserve"> </w:t>
      </w:r>
      <w:proofErr w:type="spellStart"/>
      <w:r>
        <w:t>Reznicsek</w:t>
      </w:r>
      <w:proofErr w:type="spellEnd"/>
      <w:r>
        <w:t xml:space="preserve"> a campé sur ses positions. La </w:t>
      </w:r>
      <w:r w:rsidR="00FC6A1E">
        <w:t xml:space="preserve">façade a été réalisée avec des </w:t>
      </w:r>
      <w:proofErr w:type="spellStart"/>
      <w:r w:rsidR="00FC6A1E">
        <w:t>S</w:t>
      </w:r>
      <w:r>
        <w:t>idings</w:t>
      </w:r>
      <w:proofErr w:type="spellEnd"/>
      <w:r>
        <w:t xml:space="preserve"> PREFA couleur P.10 blanc Prefa. « Le matériau était parfait pour notre concept », explique l’architecte, dont l’entreprise de 50 employés présente déjà une grande expérience en matière d’utilisation de produits PREFA. « PREFA dispose d’une large gamme de produits. Les possibilités de variation sont presque infinies », déclare Z. </w:t>
      </w:r>
      <w:proofErr w:type="spellStart"/>
      <w:r>
        <w:t>Reznicsek</w:t>
      </w:r>
      <w:proofErr w:type="spellEnd"/>
      <w:r>
        <w:t xml:space="preserve">. « Nous apprécions en outre la simplicité de pose et la qualité élevée. » Cette facilité d’utilisation était essentielle pour ce projet, car de nombreux détails devaient être pris en compte. Dans cette </w:t>
      </w:r>
      <w:r w:rsidR="00FC6A1E">
        <w:t xml:space="preserve">optique, les </w:t>
      </w:r>
      <w:proofErr w:type="spellStart"/>
      <w:r w:rsidR="00FC6A1E">
        <w:t>S</w:t>
      </w:r>
      <w:r>
        <w:t>idings</w:t>
      </w:r>
      <w:proofErr w:type="spellEnd"/>
      <w:r>
        <w:t xml:space="preserve"> ont été posés à l’horizontale et à la verticale. Les nombreux angles et orientations différents ont mis les couvreurs-zingueurs à rude épreuve pendant la </w:t>
      </w:r>
      <w:proofErr w:type="spellStart"/>
      <w:r>
        <w:t>pose</w:t>
      </w:r>
      <w:proofErr w:type="spellEnd"/>
      <w:r>
        <w:t>, et confèrent aujourd’hui cette forme et ce rayonnement particulier au bâtiment. « Il ne s’agit pas d’une reproduction. D’une certaine manière, chaque projet est un original », c’est ainsi que l’architecte décrit son travail.</w:t>
      </w:r>
    </w:p>
    <w:p w14:paraId="2E69F169" w14:textId="77777777" w:rsidR="004A4DBF" w:rsidRDefault="004A4DBF" w:rsidP="004A4DBF">
      <w:pPr>
        <w:jc w:val="both"/>
      </w:pPr>
    </w:p>
    <w:p w14:paraId="0CE378ED" w14:textId="0DA2C324" w:rsidR="00727A78" w:rsidRPr="00887C40" w:rsidRDefault="00727A78" w:rsidP="004A4DBF">
      <w:pPr>
        <w:jc w:val="both"/>
      </w:pPr>
      <w:r>
        <w:t>Produits :</w:t>
      </w:r>
    </w:p>
    <w:p w14:paraId="3B8317D4" w14:textId="3824E18B" w:rsidR="004A4DBF" w:rsidRDefault="00727A78" w:rsidP="00727A78">
      <w:proofErr w:type="spellStart"/>
      <w:r>
        <w:t>Siding</w:t>
      </w:r>
      <w:proofErr w:type="spellEnd"/>
      <w:r>
        <w:t xml:space="preserve"> PREFA couleur P.10 blanc Prefa</w:t>
      </w:r>
    </w:p>
    <w:p w14:paraId="79ED6470" w14:textId="77777777" w:rsidR="00727A78" w:rsidRPr="00727A78" w:rsidRDefault="00727A78" w:rsidP="00727A78"/>
    <w:p w14:paraId="1F3E33D8" w14:textId="7E8613FC" w:rsidR="00F2353E" w:rsidRPr="00D54F9D" w:rsidRDefault="004C1612" w:rsidP="0088020F">
      <w:pPr>
        <w:spacing w:after="0" w:line="312" w:lineRule="auto"/>
        <w:jc w:val="both"/>
        <w:rPr>
          <w:sz w:val="20"/>
          <w:szCs w:val="20"/>
        </w:rPr>
      </w:pPr>
      <w:r>
        <w:rPr>
          <w:sz w:val="20"/>
          <w:szCs w:val="20"/>
        </w:rPr>
        <w:t xml:space="preserve">PREFA en bref : L’entreprise PREFA </w:t>
      </w:r>
      <w:proofErr w:type="spellStart"/>
      <w:r>
        <w:rPr>
          <w:sz w:val="20"/>
          <w:szCs w:val="20"/>
        </w:rPr>
        <w:t>Aluminiumprodukte</w:t>
      </w:r>
      <w:proofErr w:type="spellEnd"/>
      <w:r>
        <w:rPr>
          <w:sz w:val="20"/>
          <w:szCs w:val="20"/>
        </w:rPr>
        <w:t xml:space="preserve"> GmbH, spécialisée dans le développement, la production et la commercialisation de systèmes de toiture et de façade en aluminium, est présente dans toute l’Europe depuis plus de 70 ans. Au total, le groupe PREFA emploie environ 500 personnes. La production de plus de 5 000 produits de qualité est exclusivement réalisée en Autriche et en Allemagne. PREFA fait partie du groupe industriel Dr. Cornelius </w:t>
      </w:r>
      <w:proofErr w:type="spellStart"/>
      <w:r>
        <w:rPr>
          <w:sz w:val="20"/>
          <w:szCs w:val="20"/>
        </w:rPr>
        <w:t>Grupp</w:t>
      </w:r>
      <w:proofErr w:type="spellEnd"/>
      <w:r>
        <w:rPr>
          <w:sz w:val="20"/>
          <w:szCs w:val="20"/>
        </w:rPr>
        <w:t>, qui emploie plus de 8 000 personnes dans le monde entier sur plus de 40 sites de production.</w:t>
      </w:r>
    </w:p>
    <w:p w14:paraId="6F87CCB0" w14:textId="77777777" w:rsidR="006E2D70" w:rsidRPr="00FC6A1E" w:rsidRDefault="006E2D70" w:rsidP="006E2D70">
      <w:pPr>
        <w:spacing w:after="0" w:line="312" w:lineRule="auto"/>
        <w:jc w:val="both"/>
        <w:rPr>
          <w:sz w:val="24"/>
        </w:rPr>
      </w:pPr>
    </w:p>
    <w:p w14:paraId="47C46C7B" w14:textId="77777777" w:rsidR="006E2D70" w:rsidRPr="00F578AC" w:rsidRDefault="006E2D70" w:rsidP="006E2D70">
      <w:pPr>
        <w:spacing w:after="0" w:line="312" w:lineRule="auto"/>
        <w:jc w:val="both"/>
        <w:rPr>
          <w:sz w:val="16"/>
          <w:szCs w:val="16"/>
        </w:rPr>
      </w:pPr>
      <w:r>
        <w:rPr>
          <w:sz w:val="16"/>
          <w:szCs w:val="16"/>
        </w:rPr>
        <w:t xml:space="preserve">Crédits photo : PREFA | Croce &amp; </w:t>
      </w:r>
      <w:proofErr w:type="spellStart"/>
      <w:r>
        <w:rPr>
          <w:sz w:val="16"/>
          <w:szCs w:val="16"/>
        </w:rPr>
        <w:t>Wir</w:t>
      </w:r>
      <w:proofErr w:type="spellEnd"/>
    </w:p>
    <w:p w14:paraId="55827DEE" w14:textId="77777777" w:rsidR="006E2D70" w:rsidRPr="00F578AC" w:rsidRDefault="006E2D70" w:rsidP="006E2D70">
      <w:pPr>
        <w:spacing w:after="0" w:line="312" w:lineRule="auto"/>
        <w:jc w:val="both"/>
        <w:rPr>
          <w:sz w:val="16"/>
          <w:szCs w:val="16"/>
          <w:lang w:val="pt-PT"/>
        </w:rPr>
      </w:pPr>
    </w:p>
    <w:p w14:paraId="0FA2B766" w14:textId="0FC05FD3" w:rsidR="00D46173" w:rsidRPr="00F578AC" w:rsidRDefault="006E2D70" w:rsidP="00D46173">
      <w:pPr>
        <w:spacing w:after="0" w:line="312" w:lineRule="auto"/>
        <w:rPr>
          <w:rFonts w:eastAsia="Calibri" w:cs="Times New Roman"/>
          <w:sz w:val="16"/>
          <w:szCs w:val="16"/>
          <w:lang w:val="pt-PT" w:eastAsia="en-US"/>
        </w:rPr>
      </w:pPr>
      <w:r w:rsidRPr="00D46173">
        <w:rPr>
          <w:rFonts w:eastAsia="Calibri" w:cs="Times New Roman"/>
          <w:sz w:val="16"/>
          <w:szCs w:val="16"/>
          <w:u w:val="single"/>
          <w:lang w:val="pt-PT" w:eastAsia="en-US"/>
        </w:rPr>
        <w:t>Communiqués de presse:</w:t>
      </w:r>
      <w:r w:rsidRPr="00D46173">
        <w:rPr>
          <w:rFonts w:eastAsia="Calibri" w:cs="Times New Roman"/>
          <w:sz w:val="16"/>
          <w:szCs w:val="16"/>
          <w:u w:val="single"/>
          <w:lang w:val="pt-PT" w:eastAsia="en-US"/>
        </w:rPr>
        <w:br/>
      </w:r>
      <w:bookmarkStart w:id="0" w:name="_GoBack"/>
      <w:bookmarkEnd w:id="0"/>
      <w:r w:rsidR="00D46173">
        <w:rPr>
          <w:rFonts w:eastAsia="Calibri" w:cs="Times New Roman"/>
          <w:sz w:val="16"/>
          <w:szCs w:val="16"/>
          <w:lang w:val="pt-PT" w:eastAsia="en-US"/>
        </w:rPr>
        <w:t>Marco Albertin</w:t>
      </w:r>
    </w:p>
    <w:p w14:paraId="70628790" w14:textId="77777777" w:rsidR="00D46173" w:rsidRDefault="00D46173" w:rsidP="00D46173">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Marketing Manager</w:t>
      </w:r>
    </w:p>
    <w:p w14:paraId="0EF79268" w14:textId="77777777" w:rsidR="00D46173" w:rsidRDefault="00D46173" w:rsidP="00D46173">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PREFA (Schweiz) AG</w:t>
      </w:r>
    </w:p>
    <w:p w14:paraId="4AB85342" w14:textId="77777777" w:rsidR="00D46173" w:rsidRPr="00F578AC" w:rsidRDefault="00D46173" w:rsidP="00D46173">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Farbstrasse 31, 8800 Thalwil</w:t>
      </w:r>
    </w:p>
    <w:p w14:paraId="1C5EDCA7" w14:textId="77777777" w:rsidR="00D46173" w:rsidRPr="00F578AC" w:rsidRDefault="00D46173" w:rsidP="00D46173">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T: +4</w:t>
      </w:r>
      <w:r>
        <w:rPr>
          <w:rFonts w:eastAsia="Calibri" w:cs="Times New Roman"/>
          <w:sz w:val="16"/>
          <w:szCs w:val="16"/>
          <w:lang w:val="pt-PT" w:eastAsia="en-US"/>
        </w:rPr>
        <w:t>1 71 952 68 02</w:t>
      </w:r>
    </w:p>
    <w:p w14:paraId="7E43A5B1" w14:textId="77777777" w:rsidR="00D46173" w:rsidRPr="00A01215" w:rsidRDefault="00D46173" w:rsidP="00D46173">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E: marco.albertin</w:t>
      </w:r>
      <w:r w:rsidRPr="00F578AC">
        <w:rPr>
          <w:rFonts w:eastAsia="Calibri" w:cs="Times New Roman"/>
          <w:sz w:val="16"/>
          <w:szCs w:val="16"/>
          <w:lang w:val="pt-PT" w:eastAsia="en-US"/>
        </w:rPr>
        <w:t>@prefa.com</w:t>
      </w:r>
    </w:p>
    <w:p w14:paraId="104413F5" w14:textId="752C4024" w:rsidR="004C1612" w:rsidRPr="00FC6A1E" w:rsidRDefault="004C1612" w:rsidP="00D46173">
      <w:pPr>
        <w:rPr>
          <w:rFonts w:ascii="Slimbach LT" w:hAnsi="Slimbach LT"/>
          <w:b/>
          <w:bCs/>
          <w:sz w:val="24"/>
          <w:szCs w:val="24"/>
          <w:u w:val="single"/>
          <w:lang w:val="pt-PT"/>
        </w:rPr>
      </w:pPr>
    </w:p>
    <w:sectPr w:rsidR="004C1612" w:rsidRPr="00FC6A1E"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3054F" w14:textId="77777777" w:rsidR="004F04B4" w:rsidRDefault="004F04B4" w:rsidP="006F2311">
      <w:pPr>
        <w:spacing w:after="0" w:line="240" w:lineRule="auto"/>
      </w:pPr>
      <w:r>
        <w:separator/>
      </w:r>
    </w:p>
  </w:endnote>
  <w:endnote w:type="continuationSeparator" w:id="0">
    <w:p w14:paraId="45356D8C" w14:textId="77777777" w:rsidR="004F04B4" w:rsidRDefault="004F04B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61BD" w14:textId="77777777" w:rsidR="004F04B4" w:rsidRDefault="004F04B4" w:rsidP="006F2311">
      <w:pPr>
        <w:spacing w:after="0" w:line="240" w:lineRule="auto"/>
      </w:pPr>
      <w:r>
        <w:separator/>
      </w:r>
    </w:p>
  </w:footnote>
  <w:footnote w:type="continuationSeparator" w:id="0">
    <w:p w14:paraId="20AE2618" w14:textId="77777777" w:rsidR="004F04B4" w:rsidRDefault="004F04B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051EDD" w:rsidRDefault="00051EDD">
    <w:pPr>
      <w:pStyle w:val="Kopfzeile"/>
    </w:pPr>
    <w:r>
      <w:rPr>
        <w:noProof/>
        <w:lang w:val="de-CH" w:eastAsia="de-CH"/>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A9B"/>
    <w:rsid w:val="004E35B0"/>
    <w:rsid w:val="004F04B4"/>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50871"/>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D70"/>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27A7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06F1"/>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80A"/>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4346"/>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6173"/>
    <w:rsid w:val="00D47C21"/>
    <w:rsid w:val="00D52A7A"/>
    <w:rsid w:val="00D54F9D"/>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C6A1E"/>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58D0-DFC4-4800-B9C5-C9E0D6D2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3994</Characters>
  <Application>Microsoft Office Word</Application>
  <DocSecurity>0</DocSecurity>
  <Lines>33</Lines>
  <Paragraphs>9</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Albertin Marco</cp:lastModifiedBy>
  <cp:revision>3</cp:revision>
  <cp:lastPrinted>2018-03-30T06:31:00Z</cp:lastPrinted>
  <dcterms:created xsi:type="dcterms:W3CDTF">2019-04-17T06:26:00Z</dcterms:created>
  <dcterms:modified xsi:type="dcterms:W3CDTF">2019-07-02T05:48:00Z</dcterms:modified>
</cp:coreProperties>
</file>