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0E767" w14:textId="7FB36031" w:rsidR="005462DA" w:rsidRPr="00870F91" w:rsidRDefault="005462DA" w:rsidP="005462DA">
      <w:pPr>
        <w:pBdr>
          <w:bottom w:val="single" w:sz="6" w:space="0" w:color="auto"/>
        </w:pBdr>
        <w:spacing w:line="329" w:lineRule="auto"/>
        <w:outlineLvl w:val="0"/>
        <w:rPr>
          <w:rFonts w:ascii="ITC Slimbach LT CE Book" w:hAnsi="ITC Slimbach LT CE Book" w:cs="Arial"/>
          <w:b/>
          <w:sz w:val="28"/>
        </w:rPr>
      </w:pPr>
      <w:bookmarkStart w:id="0" w:name="OLE_LINK17"/>
      <w:bookmarkStart w:id="1" w:name="OLE_LINK18"/>
      <w:r w:rsidRPr="00870F91">
        <w:rPr>
          <w:rFonts w:ascii="ITC Slimbach LT CE Book" w:hAnsi="ITC Slimbach LT CE Book" w:cs="Arial"/>
          <w:b/>
          <w:sz w:val="28"/>
        </w:rPr>
        <w:t>PREFARENZEN | </w:t>
      </w:r>
      <w:r w:rsidRPr="009E2924">
        <w:rPr>
          <w:rFonts w:ascii="ITC Slimbach LT CE Book" w:hAnsi="ITC Slimbach LT CE Book" w:cs="Arial"/>
          <w:b/>
          <w:sz w:val="28"/>
        </w:rPr>
        <w:t xml:space="preserve">Projektbericht </w:t>
      </w:r>
      <w:r>
        <w:rPr>
          <w:rFonts w:ascii="ITC Slimbach LT CE Book" w:hAnsi="ITC Slimbach LT CE Book" w:cs="Arial"/>
          <w:b/>
          <w:sz w:val="28"/>
        </w:rPr>
        <w:t>Mai</w:t>
      </w:r>
      <w:r w:rsidRPr="009E2924">
        <w:rPr>
          <w:rFonts w:ascii="ITC Slimbach LT CE Book" w:hAnsi="ITC Slimbach LT CE Book" w:cs="Arial"/>
          <w:b/>
          <w:sz w:val="28"/>
        </w:rPr>
        <w:t xml:space="preserve"> 202</w:t>
      </w:r>
      <w:r>
        <w:rPr>
          <w:rFonts w:ascii="ITC Slimbach LT CE Book" w:hAnsi="ITC Slimbach LT CE Book" w:cs="Arial"/>
          <w:b/>
          <w:sz w:val="28"/>
        </w:rPr>
        <w:t>1</w:t>
      </w:r>
    </w:p>
    <w:p w14:paraId="6D1A1D1A" w14:textId="77777777" w:rsidR="005462DA" w:rsidRDefault="005462DA" w:rsidP="005462DA">
      <w:pPr>
        <w:autoSpaceDE w:val="0"/>
        <w:autoSpaceDN w:val="0"/>
        <w:adjustRightInd w:val="0"/>
        <w:spacing w:after="0"/>
        <w:jc w:val="both"/>
        <w:rPr>
          <w:rFonts w:ascii="ITC Slimbach LT CE Book" w:hAnsi="ITC Slimbach LT CE Book" w:cs="Arial"/>
          <w:b/>
          <w:bCs/>
          <w:sz w:val="36"/>
        </w:rPr>
      </w:pPr>
      <w:bookmarkStart w:id="2" w:name="OLE_LINK8"/>
      <w:bookmarkStart w:id="3" w:name="OLE_LINK9"/>
      <w:bookmarkStart w:id="4" w:name="OLE_LINK10"/>
      <w:bookmarkStart w:id="5" w:name="OLE_LINK22"/>
    </w:p>
    <w:p w14:paraId="457CCF76" w14:textId="26EC6A50" w:rsidR="005462DA" w:rsidRDefault="005462DA" w:rsidP="005462DA">
      <w:pPr>
        <w:suppressAutoHyphens/>
        <w:spacing w:after="80"/>
        <w:rPr>
          <w:rFonts w:ascii="ITC Slimbach LT CE Book" w:hAnsi="ITC Slimbach LT CE Book" w:cs="Arial"/>
          <w:b/>
          <w:bCs/>
          <w:sz w:val="36"/>
        </w:rPr>
      </w:pPr>
      <w:r>
        <w:rPr>
          <w:rFonts w:ascii="ITC Slimbach LT CE Book" w:hAnsi="ITC Slimbach LT CE Book" w:cs="Arial"/>
          <w:b/>
          <w:bCs/>
          <w:sz w:val="36"/>
        </w:rPr>
        <w:t xml:space="preserve">Die </w:t>
      </w:r>
      <w:r w:rsidRPr="005462DA">
        <w:rPr>
          <w:rFonts w:ascii="ITC Slimbach LT CE Book" w:hAnsi="ITC Slimbach LT CE Book" w:cs="Arial"/>
          <w:b/>
          <w:bCs/>
          <w:sz w:val="36"/>
        </w:rPr>
        <w:t xml:space="preserve">Industriemühle </w:t>
      </w:r>
      <w:proofErr w:type="spellStart"/>
      <w:r w:rsidRPr="005462DA">
        <w:rPr>
          <w:rFonts w:ascii="ITC Slimbach LT CE Book" w:hAnsi="ITC Slimbach LT CE Book" w:cs="Arial"/>
          <w:b/>
          <w:bCs/>
          <w:sz w:val="36"/>
        </w:rPr>
        <w:t>Fritzøe</w:t>
      </w:r>
      <w:proofErr w:type="spellEnd"/>
      <w:r w:rsidRPr="005462DA">
        <w:rPr>
          <w:rFonts w:ascii="ITC Slimbach LT CE Book" w:hAnsi="ITC Slimbach LT CE Book" w:cs="Arial"/>
          <w:b/>
          <w:bCs/>
          <w:sz w:val="36"/>
        </w:rPr>
        <w:t xml:space="preserve"> </w:t>
      </w:r>
      <w:proofErr w:type="spellStart"/>
      <w:r w:rsidRPr="005462DA">
        <w:rPr>
          <w:rFonts w:ascii="ITC Slimbach LT CE Book" w:hAnsi="ITC Slimbach LT CE Book" w:cs="Arial"/>
          <w:b/>
          <w:bCs/>
          <w:sz w:val="36"/>
        </w:rPr>
        <w:t>Mølle</w:t>
      </w:r>
      <w:proofErr w:type="spellEnd"/>
      <w:r>
        <w:rPr>
          <w:rFonts w:ascii="ITC Slimbach LT CE Book" w:hAnsi="ITC Slimbach LT CE Book" w:cs="Arial"/>
          <w:b/>
          <w:bCs/>
          <w:sz w:val="36"/>
        </w:rPr>
        <w:t xml:space="preserve">: So </w:t>
      </w:r>
      <w:proofErr w:type="gramStart"/>
      <w:r>
        <w:rPr>
          <w:rFonts w:ascii="ITC Slimbach LT CE Book" w:hAnsi="ITC Slimbach LT CE Book" w:cs="Arial"/>
          <w:b/>
          <w:bCs/>
          <w:sz w:val="36"/>
        </w:rPr>
        <w:t>Schwarz</w:t>
      </w:r>
      <w:proofErr w:type="gramEnd"/>
      <w:r>
        <w:rPr>
          <w:rFonts w:ascii="ITC Slimbach LT CE Book" w:hAnsi="ITC Slimbach LT CE Book" w:cs="Arial"/>
          <w:b/>
          <w:bCs/>
          <w:sz w:val="36"/>
        </w:rPr>
        <w:t xml:space="preserve"> wie </w:t>
      </w:r>
      <w:proofErr w:type="spellStart"/>
      <w:r>
        <w:rPr>
          <w:rFonts w:ascii="ITC Slimbach LT CE Book" w:hAnsi="ITC Slimbach LT CE Book" w:cs="Arial"/>
          <w:b/>
          <w:bCs/>
          <w:sz w:val="36"/>
        </w:rPr>
        <w:t>Larvikit</w:t>
      </w:r>
      <w:proofErr w:type="spellEnd"/>
    </w:p>
    <w:p w14:paraId="043C7E8F" w14:textId="77777777" w:rsidR="005462DA" w:rsidRDefault="005462DA" w:rsidP="005462DA">
      <w:pPr>
        <w:autoSpaceDE w:val="0"/>
        <w:autoSpaceDN w:val="0"/>
        <w:adjustRightInd w:val="0"/>
        <w:spacing w:after="0"/>
        <w:jc w:val="both"/>
        <w:rPr>
          <w:rFonts w:ascii="ITC Slimbach LT CE Book" w:hAnsi="ITC Slimbach LT CE Book" w:cs="Arial"/>
          <w:b/>
          <w:bCs/>
          <w:sz w:val="36"/>
        </w:rPr>
      </w:pPr>
    </w:p>
    <w:p w14:paraId="55DF1E7F" w14:textId="65B247AF" w:rsidR="000061DA" w:rsidRDefault="005462DA" w:rsidP="002F55FE">
      <w:pPr>
        <w:jc w:val="both"/>
        <w:rPr>
          <w:rFonts w:ascii="ITC Slimbach LT CE Book" w:hAnsi="ITC Slimbach LT CE Book" w:cs="Arial"/>
        </w:rPr>
      </w:pPr>
      <w:proofErr w:type="spellStart"/>
      <w:r w:rsidRPr="00C27A4C">
        <w:rPr>
          <w:rFonts w:ascii="ITC Slimbach LT CE Book" w:hAnsi="ITC Slimbach LT CE Book" w:cs="Arial"/>
        </w:rPr>
        <w:t>Marktl</w:t>
      </w:r>
      <w:proofErr w:type="spellEnd"/>
      <w:r w:rsidRPr="00C27A4C">
        <w:rPr>
          <w:rFonts w:ascii="ITC Slimbach LT CE Book" w:hAnsi="ITC Slimbach LT CE Book" w:cs="Arial"/>
        </w:rPr>
        <w:t xml:space="preserve">/Wasungen – </w:t>
      </w:r>
      <w:r w:rsidR="00D352E1" w:rsidRPr="00D352E1">
        <w:rPr>
          <w:rFonts w:ascii="ITC Slimbach LT CE Book" w:hAnsi="ITC Slimbach LT CE Book" w:cs="Arial"/>
        </w:rPr>
        <w:t xml:space="preserve">Die ehemalige Industriemühle </w:t>
      </w:r>
      <w:proofErr w:type="spellStart"/>
      <w:r w:rsidR="00D352E1" w:rsidRPr="00D352E1">
        <w:rPr>
          <w:rFonts w:ascii="ITC Slimbach LT CE Book" w:hAnsi="ITC Slimbach LT CE Book" w:cs="Arial"/>
        </w:rPr>
        <w:t>Fritzøe</w:t>
      </w:r>
      <w:proofErr w:type="spellEnd"/>
      <w:r w:rsidR="00D352E1" w:rsidRPr="00D352E1">
        <w:rPr>
          <w:rFonts w:ascii="ITC Slimbach LT CE Book" w:hAnsi="ITC Slimbach LT CE Book" w:cs="Arial"/>
        </w:rPr>
        <w:t xml:space="preserve"> </w:t>
      </w:r>
      <w:proofErr w:type="spellStart"/>
      <w:r w:rsidR="00D352E1" w:rsidRPr="00D352E1">
        <w:rPr>
          <w:rFonts w:ascii="ITC Slimbach LT CE Book" w:hAnsi="ITC Slimbach LT CE Book" w:cs="Arial"/>
        </w:rPr>
        <w:t>Mølle</w:t>
      </w:r>
      <w:proofErr w:type="spellEnd"/>
      <w:r w:rsidR="00D352E1" w:rsidRPr="00D352E1">
        <w:rPr>
          <w:rFonts w:ascii="ITC Slimbach LT CE Book" w:hAnsi="ITC Slimbach LT CE Book" w:cs="Arial"/>
        </w:rPr>
        <w:t xml:space="preserve"> auf </w:t>
      </w:r>
      <w:proofErr w:type="spellStart"/>
      <w:r w:rsidR="00D352E1" w:rsidRPr="00D352E1">
        <w:rPr>
          <w:rFonts w:ascii="ITC Slimbach LT CE Book" w:hAnsi="ITC Slimbach LT CE Book" w:cs="Arial"/>
        </w:rPr>
        <w:t>Hammerdalen</w:t>
      </w:r>
      <w:proofErr w:type="spellEnd"/>
      <w:r w:rsidR="00D352E1" w:rsidRPr="00D352E1">
        <w:rPr>
          <w:rFonts w:ascii="ITC Slimbach LT CE Book" w:hAnsi="ITC Slimbach LT CE Book" w:cs="Arial"/>
        </w:rPr>
        <w:t xml:space="preserve"> mitten in der kleinen Stadt </w:t>
      </w:r>
      <w:proofErr w:type="spellStart"/>
      <w:r w:rsidR="00D352E1" w:rsidRPr="00D352E1">
        <w:rPr>
          <w:rFonts w:ascii="ITC Slimbach LT CE Book" w:hAnsi="ITC Slimbach LT CE Book" w:cs="Arial"/>
        </w:rPr>
        <w:t>Larvik</w:t>
      </w:r>
      <w:proofErr w:type="spellEnd"/>
      <w:r w:rsidR="00D352E1" w:rsidRPr="00D352E1">
        <w:rPr>
          <w:rFonts w:ascii="ITC Slimbach LT CE Book" w:hAnsi="ITC Slimbach LT CE Book" w:cs="Arial"/>
        </w:rPr>
        <w:t xml:space="preserve"> (NO) </w:t>
      </w:r>
      <w:r w:rsidR="00926C41">
        <w:rPr>
          <w:rFonts w:ascii="ITC Slimbach LT CE Book" w:hAnsi="ITC Slimbach LT CE Book" w:cs="Arial"/>
        </w:rPr>
        <w:t xml:space="preserve">sorgt mit ihrer schwarzen </w:t>
      </w:r>
      <w:proofErr w:type="spellStart"/>
      <w:r w:rsidR="00926C41">
        <w:rPr>
          <w:rFonts w:ascii="ITC Slimbach LT CE Book" w:hAnsi="ITC Slimbach LT CE Book" w:cs="Arial"/>
        </w:rPr>
        <w:t>P</w:t>
      </w:r>
      <w:r w:rsidR="00C6348B">
        <w:rPr>
          <w:rFonts w:ascii="ITC Slimbach LT CE Book" w:hAnsi="ITC Slimbach LT CE Book" w:cs="Arial"/>
        </w:rPr>
        <w:t>refa</w:t>
      </w:r>
      <w:proofErr w:type="spellEnd"/>
      <w:r w:rsidR="00926C41">
        <w:rPr>
          <w:rFonts w:ascii="ITC Slimbach LT CE Book" w:hAnsi="ITC Slimbach LT CE Book" w:cs="Arial"/>
        </w:rPr>
        <w:t xml:space="preserve"> Aluminiumfassade eindeutig für Lokalkolorit und fügt sich in eine</w:t>
      </w:r>
      <w:r w:rsidR="00926C41" w:rsidRPr="00926C41">
        <w:rPr>
          <w:rFonts w:ascii="ITC Slimbach LT CE Book" w:hAnsi="ITC Slimbach LT CE Book" w:cs="Arial"/>
        </w:rPr>
        <w:t xml:space="preserve"> Collage aus Alt und Neu</w:t>
      </w:r>
      <w:r w:rsidR="00465990">
        <w:rPr>
          <w:rFonts w:ascii="ITC Slimbach LT CE Book" w:hAnsi="ITC Slimbach LT CE Book" w:cs="Arial"/>
        </w:rPr>
        <w:t>,</w:t>
      </w:r>
      <w:r w:rsidR="00926C41" w:rsidRPr="00926C41">
        <w:rPr>
          <w:rFonts w:ascii="ITC Slimbach LT CE Book" w:hAnsi="ITC Slimbach LT CE Book" w:cs="Arial"/>
        </w:rPr>
        <w:t xml:space="preserve"> die zeigt, was baukulturelle Praxis bedeuten kann.</w:t>
      </w:r>
      <w:r w:rsidR="00926C41">
        <w:rPr>
          <w:rFonts w:ascii="ITC Slimbach LT CE Book" w:hAnsi="ITC Slimbach LT CE Book" w:cs="Arial"/>
        </w:rPr>
        <w:t xml:space="preserve"> </w:t>
      </w:r>
      <w:r w:rsidR="00465990">
        <w:rPr>
          <w:rFonts w:ascii="ITC Slimbach LT CE Book" w:hAnsi="ITC Slimbach LT CE Book" w:cs="Arial"/>
        </w:rPr>
        <w:t xml:space="preserve">Hinter ihrer </w:t>
      </w:r>
      <w:r w:rsidR="00FF37FB">
        <w:rPr>
          <w:rFonts w:ascii="ITC Slimbach LT CE Book" w:hAnsi="ITC Slimbach LT CE Book" w:cs="Arial"/>
        </w:rPr>
        <w:t>Planung</w:t>
      </w:r>
      <w:r w:rsidR="00465990">
        <w:rPr>
          <w:rFonts w:ascii="ITC Slimbach LT CE Book" w:hAnsi="ITC Slimbach LT CE Book" w:cs="Arial"/>
        </w:rPr>
        <w:t xml:space="preserve"> stehen der Auftraggeber </w:t>
      </w:r>
      <w:proofErr w:type="spellStart"/>
      <w:r w:rsidR="00465990" w:rsidRPr="00465990">
        <w:rPr>
          <w:rFonts w:ascii="ITC Slimbach LT CE Book" w:hAnsi="ITC Slimbach LT CE Book" w:cs="Arial"/>
        </w:rPr>
        <w:t>Treschow-Fritzøe</w:t>
      </w:r>
      <w:proofErr w:type="spellEnd"/>
      <w:r w:rsidR="00465990" w:rsidRPr="00465990">
        <w:rPr>
          <w:rFonts w:ascii="ITC Slimbach LT CE Book" w:hAnsi="ITC Slimbach LT CE Book" w:cs="Arial"/>
        </w:rPr>
        <w:t>,</w:t>
      </w:r>
      <w:r w:rsidR="00465990">
        <w:rPr>
          <w:rFonts w:ascii="ITC Slimbach LT CE Book" w:hAnsi="ITC Slimbach LT CE Book" w:cs="Arial"/>
        </w:rPr>
        <w:t xml:space="preserve"> das Architektenteam von </w:t>
      </w:r>
      <w:r w:rsidR="00465990" w:rsidRPr="00465990">
        <w:rPr>
          <w:rFonts w:ascii="ITC Slimbach LT CE Book" w:hAnsi="ITC Slimbach LT CE Book" w:cs="Arial"/>
        </w:rPr>
        <w:t xml:space="preserve">PV </w:t>
      </w:r>
      <w:proofErr w:type="spellStart"/>
      <w:r w:rsidR="00465990" w:rsidRPr="00465990">
        <w:rPr>
          <w:rFonts w:ascii="ITC Slimbach LT CE Book" w:hAnsi="ITC Slimbach LT CE Book" w:cs="Arial"/>
        </w:rPr>
        <w:t>arkitekter</w:t>
      </w:r>
      <w:proofErr w:type="spellEnd"/>
      <w:r w:rsidR="00465990" w:rsidRPr="00465990">
        <w:rPr>
          <w:rFonts w:ascii="ITC Slimbach LT CE Book" w:hAnsi="ITC Slimbach LT CE Book" w:cs="Arial"/>
        </w:rPr>
        <w:t xml:space="preserve"> und</w:t>
      </w:r>
      <w:r w:rsidR="00465990">
        <w:rPr>
          <w:rFonts w:ascii="ITC Slimbach LT CE Book" w:hAnsi="ITC Slimbach LT CE Book" w:cs="Arial"/>
        </w:rPr>
        <w:t xml:space="preserve"> die Handwerker von </w:t>
      </w:r>
      <w:r w:rsidR="000C528A" w:rsidRPr="000C528A">
        <w:rPr>
          <w:rFonts w:ascii="ITC Slimbach LT CE Book" w:hAnsi="ITC Slimbach LT CE Book" w:cs="Arial"/>
        </w:rPr>
        <w:t xml:space="preserve">Herman </w:t>
      </w:r>
      <w:proofErr w:type="spellStart"/>
      <w:r w:rsidR="000C528A" w:rsidRPr="000C528A">
        <w:rPr>
          <w:rFonts w:ascii="ITC Slimbach LT CE Book" w:hAnsi="ITC Slimbach LT CE Book" w:cs="Arial"/>
        </w:rPr>
        <w:t>Nilsen</w:t>
      </w:r>
      <w:proofErr w:type="spellEnd"/>
      <w:r w:rsidR="000C528A" w:rsidRPr="000C528A">
        <w:rPr>
          <w:rFonts w:ascii="ITC Slimbach LT CE Book" w:hAnsi="ITC Slimbach LT CE Book" w:cs="Arial"/>
        </w:rPr>
        <w:t xml:space="preserve"> &amp; </w:t>
      </w:r>
      <w:proofErr w:type="spellStart"/>
      <w:r w:rsidR="000C528A" w:rsidRPr="000C528A">
        <w:rPr>
          <w:rFonts w:ascii="ITC Slimbach LT CE Book" w:hAnsi="ITC Slimbach LT CE Book" w:cs="Arial"/>
        </w:rPr>
        <w:t>Sønner</w:t>
      </w:r>
      <w:proofErr w:type="spellEnd"/>
      <w:r w:rsidR="000C528A" w:rsidRPr="000C528A">
        <w:rPr>
          <w:rFonts w:ascii="ITC Slimbach LT CE Book" w:hAnsi="ITC Slimbach LT CE Book" w:cs="Arial"/>
        </w:rPr>
        <w:t xml:space="preserve">. </w:t>
      </w:r>
      <w:r w:rsidR="00465990" w:rsidRPr="000C528A">
        <w:rPr>
          <w:rFonts w:ascii="ITC Slimbach LT CE Book" w:hAnsi="ITC Slimbach LT CE Book" w:cs="Arial"/>
        </w:rPr>
        <w:t xml:space="preserve">Thomas </w:t>
      </w:r>
      <w:proofErr w:type="spellStart"/>
      <w:r w:rsidR="00465990" w:rsidRPr="000C528A">
        <w:rPr>
          <w:rFonts w:ascii="ITC Slimbach LT CE Book" w:hAnsi="ITC Slimbach LT CE Book" w:cs="Arial"/>
        </w:rPr>
        <w:t>Nilsen</w:t>
      </w:r>
      <w:proofErr w:type="spellEnd"/>
      <w:r w:rsidR="00465990" w:rsidRPr="000C528A">
        <w:rPr>
          <w:rFonts w:ascii="ITC Slimbach LT CE Book" w:hAnsi="ITC Slimbach LT CE Book" w:cs="Arial"/>
        </w:rPr>
        <w:t xml:space="preserve"> von </w:t>
      </w:r>
      <w:proofErr w:type="spellStart"/>
      <w:r w:rsidR="00465990" w:rsidRPr="000C528A">
        <w:rPr>
          <w:rFonts w:ascii="ITC Slimbach LT CE Book" w:hAnsi="ITC Slimbach LT CE Book" w:cs="Arial"/>
        </w:rPr>
        <w:t>P</w:t>
      </w:r>
      <w:r w:rsidR="008A110D">
        <w:rPr>
          <w:rFonts w:ascii="ITC Slimbach LT CE Book" w:hAnsi="ITC Slimbach LT CE Book" w:cs="Arial"/>
        </w:rPr>
        <w:t>refa</w:t>
      </w:r>
      <w:proofErr w:type="spellEnd"/>
      <w:r w:rsidR="00465990" w:rsidRPr="000C528A">
        <w:rPr>
          <w:rFonts w:ascii="ITC Slimbach LT CE Book" w:hAnsi="ITC Slimbach LT CE Book" w:cs="Arial"/>
        </w:rPr>
        <w:t xml:space="preserve"> Norwegen</w:t>
      </w:r>
      <w:r w:rsidR="000C528A">
        <w:rPr>
          <w:rFonts w:ascii="ITC Slimbach LT CE Book" w:hAnsi="ITC Slimbach LT CE Book" w:cs="Arial"/>
        </w:rPr>
        <w:t xml:space="preserve"> </w:t>
      </w:r>
      <w:r w:rsidR="00465990" w:rsidRPr="000C528A">
        <w:rPr>
          <w:rFonts w:ascii="ITC Slimbach LT CE Book" w:hAnsi="ITC Slimbach LT CE Book" w:cs="Arial"/>
        </w:rPr>
        <w:t>brachte die schwarzen FX.12 Fassadenpaneele in P.10 Oberfläche in das Projekt ein</w:t>
      </w:r>
      <w:r w:rsidR="000C528A">
        <w:rPr>
          <w:rFonts w:ascii="ITC Slimbach LT CE Book" w:hAnsi="ITC Slimbach LT CE Book" w:cs="Arial"/>
        </w:rPr>
        <w:t>, die nicht nur optisch zu Norwegen passen, sondern auch mit dem</w:t>
      </w:r>
      <w:r w:rsidR="00465990" w:rsidRPr="000C528A">
        <w:rPr>
          <w:rFonts w:ascii="ITC Slimbach LT CE Book" w:hAnsi="ITC Slimbach LT CE Book" w:cs="Arial"/>
        </w:rPr>
        <w:t xml:space="preserve"> nachhaltige</w:t>
      </w:r>
      <w:r w:rsidR="000C528A">
        <w:rPr>
          <w:rFonts w:ascii="ITC Slimbach LT CE Book" w:hAnsi="ITC Slimbach LT CE Book" w:cs="Arial"/>
        </w:rPr>
        <w:t>n</w:t>
      </w:r>
      <w:r w:rsidR="00465990" w:rsidRPr="000C528A">
        <w:rPr>
          <w:rFonts w:ascii="ITC Slimbach LT CE Book" w:hAnsi="ITC Slimbach LT CE Book" w:cs="Arial"/>
        </w:rPr>
        <w:t xml:space="preserve"> Image von Aluminium, das verlustfrei recycelbar ist, </w:t>
      </w:r>
      <w:r w:rsidR="000C528A">
        <w:rPr>
          <w:rFonts w:ascii="ITC Slimbach LT CE Book" w:hAnsi="ITC Slimbach LT CE Book" w:cs="Arial"/>
        </w:rPr>
        <w:t>punkten.</w:t>
      </w:r>
      <w:r w:rsidR="000061DA">
        <w:rPr>
          <w:rFonts w:ascii="ITC Slimbach LT CE Book" w:hAnsi="ITC Slimbach LT CE Book" w:cs="Arial"/>
        </w:rPr>
        <w:t xml:space="preserve"> </w:t>
      </w:r>
      <w:r w:rsidR="002F55FE">
        <w:rPr>
          <w:rFonts w:ascii="ITC Slimbach LT CE Book" w:hAnsi="ITC Slimbach LT CE Book" w:cs="Arial"/>
        </w:rPr>
        <w:t>Eine Besonderheit</w:t>
      </w:r>
      <w:r w:rsidR="009E742D">
        <w:rPr>
          <w:rFonts w:ascii="ITC Slimbach LT CE Book" w:hAnsi="ITC Slimbach LT CE Book" w:cs="Arial"/>
        </w:rPr>
        <w:t xml:space="preserve"> des Objekts</w:t>
      </w:r>
      <w:r w:rsidR="002F55FE">
        <w:rPr>
          <w:rFonts w:ascii="ITC Slimbach LT CE Book" w:hAnsi="ITC Slimbach LT CE Book" w:cs="Arial"/>
        </w:rPr>
        <w:t xml:space="preserve">: </w:t>
      </w:r>
      <w:r w:rsidR="000061DA" w:rsidRPr="000061DA">
        <w:rPr>
          <w:rFonts w:ascii="ITC Slimbach LT CE Book" w:hAnsi="ITC Slimbach LT CE Book" w:cs="Arial"/>
        </w:rPr>
        <w:t>Mit de</w:t>
      </w:r>
      <w:r w:rsidR="002F55FE">
        <w:rPr>
          <w:rFonts w:ascii="ITC Slimbach LT CE Book" w:hAnsi="ITC Slimbach LT CE Book" w:cs="Arial"/>
        </w:rPr>
        <w:t>r Wahl der</w:t>
      </w:r>
      <w:r w:rsidR="00050EB8">
        <w:rPr>
          <w:rFonts w:ascii="ITC Slimbach LT CE Book" w:hAnsi="ITC Slimbach LT CE Book" w:cs="Arial"/>
        </w:rPr>
        <w:t xml:space="preserve"> </w:t>
      </w:r>
      <w:proofErr w:type="spellStart"/>
      <w:r w:rsidR="00050EB8">
        <w:rPr>
          <w:rFonts w:ascii="ITC Slimbach LT CE Book" w:hAnsi="ITC Slimbach LT CE Book" w:cs="Arial"/>
        </w:rPr>
        <w:t>Prefa</w:t>
      </w:r>
      <w:proofErr w:type="spellEnd"/>
      <w:r w:rsidR="000061DA" w:rsidRPr="000061DA">
        <w:rPr>
          <w:rFonts w:ascii="ITC Slimbach LT CE Book" w:hAnsi="ITC Slimbach LT CE Book" w:cs="Arial"/>
        </w:rPr>
        <w:t xml:space="preserve"> Fassadenpaneele und der linearen </w:t>
      </w:r>
      <w:proofErr w:type="spellStart"/>
      <w:r w:rsidR="000061DA" w:rsidRPr="000061DA">
        <w:rPr>
          <w:rFonts w:ascii="ITC Slimbach LT CE Book" w:hAnsi="ITC Slimbach LT CE Book" w:cs="Arial"/>
        </w:rPr>
        <w:t>Prefalz</w:t>
      </w:r>
      <w:proofErr w:type="spellEnd"/>
      <w:r w:rsidR="000061DA" w:rsidRPr="000061DA">
        <w:rPr>
          <w:rFonts w:ascii="ITC Slimbach LT CE Book" w:hAnsi="ITC Slimbach LT CE Book" w:cs="Arial"/>
        </w:rPr>
        <w:t>-Fassade in Schwarz P.10</w:t>
      </w:r>
      <w:r w:rsidR="000061DA" w:rsidRPr="002F55FE">
        <w:rPr>
          <w:rFonts w:ascii="ITC Slimbach LT CE Book" w:hAnsi="ITC Slimbach LT CE Book" w:cs="Arial"/>
        </w:rPr>
        <w:t xml:space="preserve"> </w:t>
      </w:r>
      <w:r w:rsidR="002F55FE" w:rsidRPr="002F55FE">
        <w:rPr>
          <w:rFonts w:ascii="ITC Slimbach LT CE Book" w:hAnsi="ITC Slimbach LT CE Book" w:cs="Arial"/>
        </w:rPr>
        <w:t xml:space="preserve">präsentieren die Architekten </w:t>
      </w:r>
      <w:r w:rsidR="000061DA" w:rsidRPr="002F55FE">
        <w:rPr>
          <w:rFonts w:ascii="ITC Slimbach LT CE Book" w:hAnsi="ITC Slimbach LT CE Book" w:cs="Arial"/>
        </w:rPr>
        <w:t xml:space="preserve">ein traditionelles Material als industriell entwickeltes System. </w:t>
      </w:r>
    </w:p>
    <w:p w14:paraId="5C8734AF" w14:textId="424BA2FD" w:rsidR="00D352E1" w:rsidRPr="002F55FE" w:rsidRDefault="002F55FE" w:rsidP="002F55FE">
      <w:pPr>
        <w:jc w:val="both"/>
        <w:rPr>
          <w:rFonts w:ascii="ITC Slimbach LT CE Book" w:hAnsi="ITC Slimbach LT CE Book" w:cs="Arial"/>
          <w:b/>
          <w:bCs/>
        </w:rPr>
      </w:pPr>
      <w:r w:rsidRPr="002F55FE">
        <w:rPr>
          <w:rFonts w:ascii="ITC Slimbach LT CE Book" w:hAnsi="ITC Slimbach LT CE Book" w:cs="Arial"/>
          <w:b/>
          <w:bCs/>
        </w:rPr>
        <w:t xml:space="preserve">Alt und </w:t>
      </w:r>
      <w:proofErr w:type="gramStart"/>
      <w:r w:rsidRPr="002F55FE">
        <w:rPr>
          <w:rFonts w:ascii="ITC Slimbach LT CE Book" w:hAnsi="ITC Slimbach LT CE Book" w:cs="Arial"/>
          <w:b/>
          <w:bCs/>
        </w:rPr>
        <w:t>Neu</w:t>
      </w:r>
      <w:proofErr w:type="gramEnd"/>
    </w:p>
    <w:p w14:paraId="17A6D05E" w14:textId="1069D1DB" w:rsidR="00D352E1" w:rsidRDefault="009E742D" w:rsidP="009E742D">
      <w:pPr>
        <w:jc w:val="both"/>
        <w:rPr>
          <w:rFonts w:ascii="ITC Slimbach LT CE Book" w:hAnsi="ITC Slimbach LT CE Book" w:cs="Arial"/>
        </w:rPr>
      </w:pPr>
      <w:r>
        <w:rPr>
          <w:rFonts w:ascii="ITC Slimbach LT CE Book" w:hAnsi="ITC Slimbach LT CE Book" w:cs="Arial"/>
        </w:rPr>
        <w:t>D</w:t>
      </w:r>
      <w:r w:rsidRPr="009E742D">
        <w:rPr>
          <w:rFonts w:ascii="ITC Slimbach LT CE Book" w:hAnsi="ITC Slimbach LT CE Book" w:cs="Arial"/>
        </w:rPr>
        <w:t xml:space="preserve">ie neue Fassade </w:t>
      </w:r>
      <w:r>
        <w:rPr>
          <w:rFonts w:ascii="ITC Slimbach LT CE Book" w:hAnsi="ITC Slimbach LT CE Book" w:cs="Arial"/>
        </w:rPr>
        <w:t xml:space="preserve">an der Südseite der Mühle schiebt sich mit klarer Kante über die alten Backsteinmauern, die </w:t>
      </w:r>
      <w:r w:rsidR="00D352E1" w:rsidRPr="009E742D">
        <w:rPr>
          <w:rFonts w:ascii="ITC Slimbach LT CE Book" w:hAnsi="ITC Slimbach LT CE Book" w:cs="Arial"/>
        </w:rPr>
        <w:t>durch Fenster in der neuen Fassade sichtbar</w:t>
      </w:r>
      <w:r>
        <w:rPr>
          <w:rFonts w:ascii="ITC Slimbach LT CE Book" w:hAnsi="ITC Slimbach LT CE Book" w:cs="Arial"/>
        </w:rPr>
        <w:t xml:space="preserve"> bleiben</w:t>
      </w:r>
      <w:r w:rsidR="00D352E1" w:rsidRPr="009E742D">
        <w:rPr>
          <w:rFonts w:ascii="ITC Slimbach LT CE Book" w:hAnsi="ITC Slimbach LT CE Book" w:cs="Arial"/>
        </w:rPr>
        <w:t>.</w:t>
      </w:r>
      <w:r>
        <w:rPr>
          <w:rFonts w:ascii="ITC Slimbach LT CE Book" w:hAnsi="ITC Slimbach LT CE Book" w:cs="Arial"/>
        </w:rPr>
        <w:t xml:space="preserve"> Architekt </w:t>
      </w:r>
      <w:r w:rsidRPr="009E742D">
        <w:rPr>
          <w:rFonts w:ascii="ITC Slimbach LT CE Book" w:hAnsi="ITC Slimbach LT CE Book" w:cs="Arial"/>
        </w:rPr>
        <w:t xml:space="preserve">Kjetil </w:t>
      </w:r>
      <w:proofErr w:type="spellStart"/>
      <w:r w:rsidRPr="009E742D">
        <w:rPr>
          <w:rFonts w:ascii="ITC Slimbach LT CE Book" w:hAnsi="ITC Slimbach LT CE Book" w:cs="Arial"/>
        </w:rPr>
        <w:t>Lønnebakke</w:t>
      </w:r>
      <w:proofErr w:type="spellEnd"/>
      <w:r w:rsidRPr="009E742D">
        <w:rPr>
          <w:rFonts w:ascii="ITC Slimbach LT CE Book" w:hAnsi="ITC Slimbach LT CE Book" w:cs="Arial"/>
        </w:rPr>
        <w:t xml:space="preserve"> </w:t>
      </w:r>
      <w:proofErr w:type="spellStart"/>
      <w:r w:rsidRPr="009E742D">
        <w:rPr>
          <w:rFonts w:ascii="ITC Slimbach LT CE Book" w:hAnsi="ITC Slimbach LT CE Book" w:cs="Arial"/>
        </w:rPr>
        <w:t>Tennebø</w:t>
      </w:r>
      <w:proofErr w:type="spellEnd"/>
      <w:r>
        <w:rPr>
          <w:rFonts w:ascii="ITC Slimbach LT CE Book" w:hAnsi="ITC Slimbach LT CE Book" w:cs="Arial"/>
        </w:rPr>
        <w:t xml:space="preserve"> </w:t>
      </w:r>
      <w:r w:rsidR="00BB699F">
        <w:rPr>
          <w:rFonts w:ascii="ITC Slimbach LT CE Book" w:hAnsi="ITC Slimbach LT CE Book" w:cs="Arial"/>
        </w:rPr>
        <w:t xml:space="preserve">von </w:t>
      </w:r>
      <w:r w:rsidR="00BB699F" w:rsidRPr="00465990">
        <w:rPr>
          <w:rFonts w:ascii="ITC Slimbach LT CE Book" w:hAnsi="ITC Slimbach LT CE Book" w:cs="Arial"/>
        </w:rPr>
        <w:t xml:space="preserve">PV </w:t>
      </w:r>
      <w:proofErr w:type="spellStart"/>
      <w:r w:rsidR="00BB699F" w:rsidRPr="00465990">
        <w:rPr>
          <w:rFonts w:ascii="ITC Slimbach LT CE Book" w:hAnsi="ITC Slimbach LT CE Book" w:cs="Arial"/>
        </w:rPr>
        <w:t>arkitekter</w:t>
      </w:r>
      <w:proofErr w:type="spellEnd"/>
      <w:r w:rsidR="00BB699F" w:rsidRPr="00465990">
        <w:rPr>
          <w:rFonts w:ascii="ITC Slimbach LT CE Book" w:hAnsi="ITC Slimbach LT CE Book" w:cs="Arial"/>
        </w:rPr>
        <w:t xml:space="preserve"> </w:t>
      </w:r>
      <w:r>
        <w:rPr>
          <w:rFonts w:ascii="ITC Slimbach LT CE Book" w:hAnsi="ITC Slimbach LT CE Book" w:cs="Arial"/>
        </w:rPr>
        <w:t xml:space="preserve">betont: „Es </w:t>
      </w:r>
      <w:r w:rsidR="00D352E1" w:rsidRPr="009E742D">
        <w:rPr>
          <w:rFonts w:ascii="ITC Slimbach LT CE Book" w:hAnsi="ITC Slimbach LT CE Book" w:cs="Arial"/>
        </w:rPr>
        <w:t xml:space="preserve">sieht so aus, als käme das alte Gebäude aus dem neuen heraus“. </w:t>
      </w:r>
      <w:r w:rsidR="00050EB8">
        <w:rPr>
          <w:rFonts w:ascii="ITC Slimbach LT CE Book" w:hAnsi="ITC Slimbach LT CE Book" w:cs="Arial"/>
        </w:rPr>
        <w:t>A</w:t>
      </w:r>
      <w:r w:rsidR="00D352E1" w:rsidRPr="009E742D">
        <w:rPr>
          <w:rFonts w:ascii="ITC Slimbach LT CE Book" w:hAnsi="ITC Slimbach LT CE Book" w:cs="Arial"/>
        </w:rPr>
        <w:t xml:space="preserve">n der Nordseite </w:t>
      </w:r>
      <w:r w:rsidR="00050EB8">
        <w:rPr>
          <w:rFonts w:ascii="ITC Slimbach LT CE Book" w:hAnsi="ITC Slimbach LT CE Book" w:cs="Arial"/>
        </w:rPr>
        <w:t xml:space="preserve">wurden </w:t>
      </w:r>
      <w:r w:rsidR="00D352E1" w:rsidRPr="009E742D">
        <w:rPr>
          <w:rFonts w:ascii="ITC Slimbach LT CE Book" w:hAnsi="ITC Slimbach LT CE Book" w:cs="Arial"/>
        </w:rPr>
        <w:t xml:space="preserve">statt eines kompakten Bauvolumens mehrere Baukörper </w:t>
      </w:r>
      <w:r>
        <w:rPr>
          <w:rFonts w:ascii="ITC Slimbach LT CE Book" w:hAnsi="ITC Slimbach LT CE Book" w:cs="Arial"/>
        </w:rPr>
        <w:t>hinzugebaut, die</w:t>
      </w:r>
      <w:r w:rsidR="00D352E1" w:rsidRPr="009E742D">
        <w:rPr>
          <w:rFonts w:ascii="ITC Slimbach LT CE Book" w:hAnsi="ITC Slimbach LT CE Book" w:cs="Arial"/>
        </w:rPr>
        <w:t xml:space="preserve"> mit einem dunklen </w:t>
      </w:r>
      <w:proofErr w:type="spellStart"/>
      <w:r w:rsidR="00D352E1" w:rsidRPr="009E742D">
        <w:rPr>
          <w:rFonts w:ascii="ITC Slimbach LT CE Book" w:hAnsi="ITC Slimbach LT CE Book" w:cs="Arial"/>
        </w:rPr>
        <w:t>Prefalz</w:t>
      </w:r>
      <w:proofErr w:type="spellEnd"/>
      <w:r w:rsidR="00293682">
        <w:rPr>
          <w:rFonts w:ascii="ITC Slimbach LT CE Book" w:hAnsi="ITC Slimbach LT CE Book" w:cs="Arial"/>
        </w:rPr>
        <w:t>-</w:t>
      </w:r>
      <w:r w:rsidR="00D352E1" w:rsidRPr="009E742D">
        <w:rPr>
          <w:rFonts w:ascii="ITC Slimbach LT CE Book" w:hAnsi="ITC Slimbach LT CE Book" w:cs="Arial"/>
        </w:rPr>
        <w:t>Fassadensystem bekleidet</w:t>
      </w:r>
      <w:r>
        <w:rPr>
          <w:rFonts w:ascii="ITC Slimbach LT CE Book" w:hAnsi="ITC Slimbach LT CE Book" w:cs="Arial"/>
        </w:rPr>
        <w:t xml:space="preserve"> wurden</w:t>
      </w:r>
      <w:r w:rsidR="00D352E1" w:rsidRPr="009E742D">
        <w:rPr>
          <w:rFonts w:ascii="ITC Slimbach LT CE Book" w:hAnsi="ITC Slimbach LT CE Book" w:cs="Arial"/>
        </w:rPr>
        <w:t xml:space="preserve">. Die hervortretenden </w:t>
      </w:r>
      <w:proofErr w:type="spellStart"/>
      <w:r w:rsidR="00D352E1" w:rsidRPr="009E742D">
        <w:rPr>
          <w:rFonts w:ascii="ITC Slimbach LT CE Book" w:hAnsi="ITC Slimbach LT CE Book" w:cs="Arial"/>
        </w:rPr>
        <w:t>Winkelstehfälze</w:t>
      </w:r>
      <w:proofErr w:type="spellEnd"/>
      <w:r w:rsidR="00D352E1" w:rsidRPr="009E742D">
        <w:rPr>
          <w:rFonts w:ascii="ITC Slimbach LT CE Book" w:hAnsi="ITC Slimbach LT CE Book" w:cs="Arial"/>
        </w:rPr>
        <w:t xml:space="preserve"> </w:t>
      </w:r>
      <w:r>
        <w:rPr>
          <w:rFonts w:ascii="ITC Slimbach LT CE Book" w:hAnsi="ITC Slimbach LT CE Book" w:cs="Arial"/>
        </w:rPr>
        <w:t>sowie</w:t>
      </w:r>
      <w:r w:rsidR="00D352E1" w:rsidRPr="009E742D">
        <w:rPr>
          <w:rFonts w:ascii="ITC Slimbach LT CE Book" w:hAnsi="ITC Slimbach LT CE Book" w:cs="Arial"/>
        </w:rPr>
        <w:t xml:space="preserve"> deren Schattenlinien </w:t>
      </w:r>
      <w:r w:rsidR="00050EB8">
        <w:rPr>
          <w:rFonts w:ascii="ITC Slimbach LT CE Book" w:hAnsi="ITC Slimbach LT CE Book" w:cs="Arial"/>
        </w:rPr>
        <w:t>bewirken</w:t>
      </w:r>
      <w:r w:rsidR="00CD08F0">
        <w:rPr>
          <w:rFonts w:ascii="ITC Slimbach LT CE Book" w:hAnsi="ITC Slimbach LT CE Book" w:cs="Arial"/>
        </w:rPr>
        <w:t xml:space="preserve">, dass der Blick des Betrachters nach oben geführt wird. Die </w:t>
      </w:r>
      <w:proofErr w:type="spellStart"/>
      <w:r w:rsidR="00CD08F0">
        <w:rPr>
          <w:rFonts w:ascii="ITC Slimbach LT CE Book" w:hAnsi="ITC Slimbach LT CE Book" w:cs="Arial"/>
        </w:rPr>
        <w:t>Prefalz</w:t>
      </w:r>
      <w:proofErr w:type="spellEnd"/>
      <w:r w:rsidR="00CD08F0">
        <w:rPr>
          <w:rFonts w:ascii="ITC Slimbach LT CE Book" w:hAnsi="ITC Slimbach LT CE Book" w:cs="Arial"/>
        </w:rPr>
        <w:t xml:space="preserve">-Fassade ist im Gegensatz zu den </w:t>
      </w:r>
      <w:r w:rsidR="00CD08F0" w:rsidRPr="009E742D">
        <w:rPr>
          <w:rFonts w:ascii="ITC Slimbach LT CE Book" w:hAnsi="ITC Slimbach LT CE Book" w:cs="Arial"/>
        </w:rPr>
        <w:t>FX.12 Fassadenpaneelen</w:t>
      </w:r>
      <w:r w:rsidR="00CD08F0">
        <w:rPr>
          <w:rFonts w:ascii="ITC Slimbach LT CE Book" w:hAnsi="ITC Slimbach LT CE Book" w:cs="Arial"/>
        </w:rPr>
        <w:t xml:space="preserve"> nicht strukturiert, was den Eindruck einer architektonischen Collage untermauert.</w:t>
      </w:r>
    </w:p>
    <w:p w14:paraId="2F1800D3" w14:textId="77777777" w:rsidR="008A110D" w:rsidRPr="00BB699F" w:rsidRDefault="008A110D" w:rsidP="008A110D">
      <w:pPr>
        <w:jc w:val="both"/>
        <w:rPr>
          <w:rFonts w:ascii="ITC Slimbach LT CE Book" w:hAnsi="ITC Slimbach LT CE Book" w:cs="Arial"/>
          <w:b/>
          <w:bCs/>
        </w:rPr>
      </w:pPr>
      <w:r w:rsidRPr="00BB699F">
        <w:rPr>
          <w:rFonts w:ascii="ITC Slimbach LT CE Book" w:hAnsi="ITC Slimbach LT CE Book" w:cs="Arial"/>
          <w:b/>
          <w:bCs/>
        </w:rPr>
        <w:t>Erfolgreiche Zusammenarbeit</w:t>
      </w:r>
    </w:p>
    <w:p w14:paraId="46E45FFD" w14:textId="4D0E93F7" w:rsidR="008A110D" w:rsidRPr="008A110D" w:rsidRDefault="00984A8A" w:rsidP="00293682">
      <w:pPr>
        <w:spacing w:after="0"/>
        <w:jc w:val="both"/>
        <w:rPr>
          <w:rFonts w:ascii="ITC Slimbach LT CE Book" w:hAnsi="ITC Slimbach LT CE Book" w:cs="Arial"/>
          <w:lang w:val="de-AT"/>
        </w:rPr>
      </w:pPr>
      <w:r>
        <w:rPr>
          <w:rFonts w:ascii="ITC Slimbach LT CE Book" w:hAnsi="ITC Slimbach LT CE Book" w:cs="Arial"/>
        </w:rPr>
        <w:t>B</w:t>
      </w:r>
      <w:r w:rsidRPr="009E742D">
        <w:rPr>
          <w:rFonts w:ascii="ITC Slimbach LT CE Book" w:hAnsi="ITC Slimbach LT CE Book" w:cs="Arial"/>
        </w:rPr>
        <w:t xml:space="preserve">ei dem Projekt der </w:t>
      </w:r>
      <w:proofErr w:type="spellStart"/>
      <w:r w:rsidRPr="009E742D">
        <w:rPr>
          <w:rFonts w:ascii="ITC Slimbach LT CE Book" w:hAnsi="ITC Slimbach LT CE Book" w:cs="Arial"/>
        </w:rPr>
        <w:t>Fritzøe</w:t>
      </w:r>
      <w:proofErr w:type="spellEnd"/>
      <w:r w:rsidRPr="009E742D">
        <w:rPr>
          <w:rFonts w:ascii="ITC Slimbach LT CE Book" w:hAnsi="ITC Slimbach LT CE Book" w:cs="Arial"/>
        </w:rPr>
        <w:t xml:space="preserve"> </w:t>
      </w:r>
      <w:proofErr w:type="spellStart"/>
      <w:r w:rsidRPr="009E742D">
        <w:rPr>
          <w:rFonts w:ascii="ITC Slimbach LT CE Book" w:hAnsi="ITC Slimbach LT CE Book" w:cs="Arial"/>
        </w:rPr>
        <w:t>Mølle</w:t>
      </w:r>
      <w:proofErr w:type="spellEnd"/>
      <w:r w:rsidRPr="009E742D">
        <w:rPr>
          <w:rFonts w:ascii="ITC Slimbach LT CE Book" w:hAnsi="ITC Slimbach LT CE Book" w:cs="Arial"/>
        </w:rPr>
        <w:t xml:space="preserve"> </w:t>
      </w:r>
      <w:r>
        <w:rPr>
          <w:rFonts w:ascii="ITC Slimbach LT CE Book" w:hAnsi="ITC Slimbach LT CE Book" w:cs="Arial"/>
        </w:rPr>
        <w:t xml:space="preserve">ist </w:t>
      </w:r>
      <w:proofErr w:type="spellStart"/>
      <w:r w:rsidRPr="009E742D">
        <w:rPr>
          <w:rFonts w:ascii="ITC Slimbach LT CE Book" w:hAnsi="ITC Slimbach LT CE Book" w:cs="Arial"/>
        </w:rPr>
        <w:t>Lønnebakke</w:t>
      </w:r>
      <w:proofErr w:type="spellEnd"/>
      <w:r w:rsidRPr="009E742D">
        <w:rPr>
          <w:rFonts w:ascii="ITC Slimbach LT CE Book" w:hAnsi="ITC Slimbach LT CE Book" w:cs="Arial"/>
        </w:rPr>
        <w:t xml:space="preserve"> </w:t>
      </w:r>
      <w:proofErr w:type="spellStart"/>
      <w:r w:rsidRPr="009E742D">
        <w:rPr>
          <w:rFonts w:ascii="ITC Slimbach LT CE Book" w:hAnsi="ITC Slimbach LT CE Book" w:cs="Arial"/>
        </w:rPr>
        <w:t>Tennebø</w:t>
      </w:r>
      <w:proofErr w:type="spellEnd"/>
      <w:r w:rsidRPr="009E742D">
        <w:rPr>
          <w:rFonts w:ascii="ITC Slimbach LT CE Book" w:hAnsi="ITC Slimbach LT CE Book" w:cs="Arial"/>
        </w:rPr>
        <w:t xml:space="preserve"> </w:t>
      </w:r>
      <w:r>
        <w:rPr>
          <w:rFonts w:ascii="ITC Slimbach LT CE Book" w:hAnsi="ITC Slimbach LT CE Book" w:cs="Arial"/>
        </w:rPr>
        <w:t>Folgendes wichtig:</w:t>
      </w:r>
      <w:r w:rsidRPr="009E742D">
        <w:rPr>
          <w:rFonts w:ascii="ITC Slimbach LT CE Book" w:hAnsi="ITC Slimbach LT CE Book" w:cs="Arial"/>
        </w:rPr>
        <w:t xml:space="preserve"> „Da geht es darum anzupacken, um das Bauen für die eigene Stadt und um langfristig gelebte Baukultur.“</w:t>
      </w:r>
      <w:r>
        <w:rPr>
          <w:rFonts w:ascii="ITC Slimbach LT CE Book" w:hAnsi="ITC Slimbach LT CE Book" w:cs="Arial"/>
        </w:rPr>
        <w:t xml:space="preserve"> </w:t>
      </w:r>
      <w:r w:rsidR="008A110D">
        <w:rPr>
          <w:rFonts w:ascii="ITC Slimbach LT CE Book" w:hAnsi="ITC Slimbach LT CE Book" w:cs="Arial"/>
        </w:rPr>
        <w:t>B</w:t>
      </w:r>
      <w:r w:rsidR="008A110D" w:rsidRPr="00BB699F">
        <w:rPr>
          <w:rFonts w:ascii="ITC Slimbach LT CE Book" w:hAnsi="ITC Slimbach LT CE Book" w:cs="Arial"/>
        </w:rPr>
        <w:t xml:space="preserve">evor sie </w:t>
      </w:r>
      <w:r w:rsidR="008A110D">
        <w:rPr>
          <w:rFonts w:ascii="ITC Slimbach LT CE Book" w:hAnsi="ITC Slimbach LT CE Book" w:cs="Arial"/>
        </w:rPr>
        <w:t>mit der</w:t>
      </w:r>
      <w:r w:rsidR="008A110D" w:rsidRPr="00BB699F">
        <w:rPr>
          <w:rFonts w:ascii="ITC Slimbach LT CE Book" w:hAnsi="ITC Slimbach LT CE Book" w:cs="Arial"/>
        </w:rPr>
        <w:t xml:space="preserve"> Arbeit an der Mühle </w:t>
      </w:r>
      <w:r w:rsidR="008A110D">
        <w:rPr>
          <w:rFonts w:ascii="ITC Slimbach LT CE Book" w:hAnsi="ITC Slimbach LT CE Book" w:cs="Arial"/>
        </w:rPr>
        <w:t xml:space="preserve">begannen, hatten </w:t>
      </w:r>
      <w:proofErr w:type="spellStart"/>
      <w:r w:rsidR="008A110D" w:rsidRPr="008A110D">
        <w:rPr>
          <w:rFonts w:ascii="ITC Slimbach LT CE Book" w:hAnsi="ITC Slimbach LT CE Book" w:cs="Arial"/>
        </w:rPr>
        <w:t>Treschow-Fritzøe</w:t>
      </w:r>
      <w:proofErr w:type="spellEnd"/>
      <w:r w:rsidR="008A110D" w:rsidRPr="008A110D">
        <w:rPr>
          <w:rFonts w:ascii="ITC Slimbach LT CE Book" w:hAnsi="ITC Slimbach LT CE Book" w:cs="Arial"/>
        </w:rPr>
        <w:t xml:space="preserve">, PV </w:t>
      </w:r>
      <w:proofErr w:type="spellStart"/>
      <w:r w:rsidR="008A110D" w:rsidRPr="008A110D">
        <w:rPr>
          <w:rFonts w:ascii="ITC Slimbach LT CE Book" w:hAnsi="ITC Slimbach LT CE Book" w:cs="Arial"/>
        </w:rPr>
        <w:t>arkitekter</w:t>
      </w:r>
      <w:proofErr w:type="spellEnd"/>
      <w:r w:rsidR="008A110D" w:rsidRPr="008A110D">
        <w:rPr>
          <w:rFonts w:ascii="ITC Slimbach LT CE Book" w:hAnsi="ITC Slimbach LT CE Book" w:cs="Arial"/>
        </w:rPr>
        <w:t xml:space="preserve"> und Herman </w:t>
      </w:r>
      <w:proofErr w:type="spellStart"/>
      <w:r w:rsidR="008A110D" w:rsidRPr="008A110D">
        <w:rPr>
          <w:rFonts w:ascii="ITC Slimbach LT CE Book" w:hAnsi="ITC Slimbach LT CE Book" w:cs="Arial"/>
        </w:rPr>
        <w:t>Nilsen</w:t>
      </w:r>
      <w:proofErr w:type="spellEnd"/>
      <w:r w:rsidR="008A110D" w:rsidRPr="008A110D">
        <w:rPr>
          <w:rFonts w:ascii="ITC Slimbach LT CE Book" w:hAnsi="ITC Slimbach LT CE Book" w:cs="Arial"/>
        </w:rPr>
        <w:t xml:space="preserve"> &amp; </w:t>
      </w:r>
      <w:proofErr w:type="spellStart"/>
      <w:r w:rsidR="008A110D" w:rsidRPr="008A110D">
        <w:rPr>
          <w:rFonts w:ascii="ITC Slimbach LT CE Book" w:hAnsi="ITC Slimbach LT CE Book" w:cs="Arial"/>
        </w:rPr>
        <w:t>Sønner</w:t>
      </w:r>
      <w:proofErr w:type="spellEnd"/>
      <w:r w:rsidR="008A110D" w:rsidRPr="008A110D">
        <w:rPr>
          <w:rFonts w:ascii="ITC Slimbach LT CE Book" w:hAnsi="ITC Slimbach LT CE Book" w:cs="Arial"/>
        </w:rPr>
        <w:t xml:space="preserve"> bereits mehrfach zusammengearbeitet</w:t>
      </w:r>
      <w:r w:rsidR="008A110D">
        <w:rPr>
          <w:rFonts w:ascii="ITC Slimbach LT CE Book" w:hAnsi="ITC Slimbach LT CE Book" w:cs="Arial"/>
        </w:rPr>
        <w:t xml:space="preserve">. </w:t>
      </w:r>
      <w:r w:rsidR="008A110D" w:rsidRPr="009E742D">
        <w:rPr>
          <w:rFonts w:ascii="ITC Slimbach LT CE Book" w:hAnsi="ITC Slimbach LT CE Book" w:cs="Arial"/>
        </w:rPr>
        <w:t xml:space="preserve">„Der Umbau der </w:t>
      </w:r>
      <w:proofErr w:type="spellStart"/>
      <w:r w:rsidR="008A110D" w:rsidRPr="009E742D">
        <w:rPr>
          <w:rFonts w:ascii="ITC Slimbach LT CE Book" w:hAnsi="ITC Slimbach LT CE Book" w:cs="Arial"/>
        </w:rPr>
        <w:t>Fritzøe</w:t>
      </w:r>
      <w:proofErr w:type="spellEnd"/>
      <w:r w:rsidR="008A110D" w:rsidRPr="009E742D">
        <w:rPr>
          <w:rFonts w:ascii="ITC Slimbach LT CE Book" w:hAnsi="ITC Slimbach LT CE Book" w:cs="Arial"/>
        </w:rPr>
        <w:t xml:space="preserve"> </w:t>
      </w:r>
      <w:proofErr w:type="spellStart"/>
      <w:r w:rsidR="008A110D" w:rsidRPr="009E742D">
        <w:rPr>
          <w:rFonts w:ascii="ITC Slimbach LT CE Book" w:hAnsi="ITC Slimbach LT CE Book" w:cs="Arial"/>
        </w:rPr>
        <w:t>Mølle</w:t>
      </w:r>
      <w:proofErr w:type="spellEnd"/>
      <w:r w:rsidR="008A110D" w:rsidRPr="009E742D">
        <w:rPr>
          <w:rFonts w:ascii="ITC Slimbach LT CE Book" w:hAnsi="ITC Slimbach LT CE Book" w:cs="Arial"/>
        </w:rPr>
        <w:t xml:space="preserve"> ist spektakulär“, </w:t>
      </w:r>
      <w:r w:rsidR="008A110D">
        <w:rPr>
          <w:rFonts w:ascii="ITC Slimbach LT CE Book" w:hAnsi="ITC Slimbach LT CE Book" w:cs="Arial"/>
        </w:rPr>
        <w:t>wie</w:t>
      </w:r>
      <w:r w:rsidR="008A110D" w:rsidRPr="009E742D">
        <w:rPr>
          <w:rFonts w:ascii="ITC Slimbach LT CE Book" w:hAnsi="ITC Slimbach LT CE Book" w:cs="Arial"/>
        </w:rPr>
        <w:t xml:space="preserve"> </w:t>
      </w:r>
      <w:r w:rsidR="008A110D">
        <w:rPr>
          <w:rFonts w:ascii="ITC Slimbach LT CE Book" w:hAnsi="ITC Slimbach LT CE Book" w:cs="Arial"/>
        </w:rPr>
        <w:t>Handwerker</w:t>
      </w:r>
      <w:r w:rsidR="008A110D" w:rsidRPr="009E742D">
        <w:rPr>
          <w:rFonts w:ascii="ITC Slimbach LT CE Book" w:hAnsi="ITC Slimbach LT CE Book" w:cs="Arial"/>
        </w:rPr>
        <w:t xml:space="preserve"> </w:t>
      </w:r>
      <w:proofErr w:type="spellStart"/>
      <w:r w:rsidR="008A110D" w:rsidRPr="009E742D">
        <w:rPr>
          <w:rFonts w:ascii="ITC Slimbach LT CE Book" w:hAnsi="ITC Slimbach LT CE Book" w:cs="Arial"/>
        </w:rPr>
        <w:t>Linnerud</w:t>
      </w:r>
      <w:proofErr w:type="spellEnd"/>
      <w:r w:rsidR="008A110D">
        <w:rPr>
          <w:rFonts w:ascii="ITC Slimbach LT CE Book" w:hAnsi="ITC Slimbach LT CE Book" w:cs="Arial"/>
        </w:rPr>
        <w:t xml:space="preserve"> von </w:t>
      </w:r>
      <w:r w:rsidR="008A110D" w:rsidRPr="000C528A">
        <w:rPr>
          <w:rFonts w:ascii="ITC Slimbach LT CE Book" w:hAnsi="ITC Slimbach LT CE Book" w:cs="Arial"/>
        </w:rPr>
        <w:t xml:space="preserve">Herman </w:t>
      </w:r>
      <w:proofErr w:type="spellStart"/>
      <w:r w:rsidR="008A110D" w:rsidRPr="000C528A">
        <w:rPr>
          <w:rFonts w:ascii="ITC Slimbach LT CE Book" w:hAnsi="ITC Slimbach LT CE Book" w:cs="Arial"/>
        </w:rPr>
        <w:t>Nilsen</w:t>
      </w:r>
      <w:proofErr w:type="spellEnd"/>
      <w:r w:rsidR="008A110D" w:rsidRPr="000C528A">
        <w:rPr>
          <w:rFonts w:ascii="ITC Slimbach LT CE Book" w:hAnsi="ITC Slimbach LT CE Book" w:cs="Arial"/>
        </w:rPr>
        <w:t xml:space="preserve"> &amp; </w:t>
      </w:r>
      <w:proofErr w:type="spellStart"/>
      <w:r w:rsidR="008A110D" w:rsidRPr="000C528A">
        <w:rPr>
          <w:rFonts w:ascii="ITC Slimbach LT CE Book" w:hAnsi="ITC Slimbach LT CE Book" w:cs="Arial"/>
        </w:rPr>
        <w:t>Sønner</w:t>
      </w:r>
      <w:proofErr w:type="spellEnd"/>
      <w:r w:rsidR="008A110D">
        <w:rPr>
          <w:rFonts w:ascii="ITC Slimbach LT CE Book" w:hAnsi="ITC Slimbach LT CE Book" w:cs="Arial"/>
        </w:rPr>
        <w:t xml:space="preserve"> betont</w:t>
      </w:r>
      <w:r w:rsidR="008A110D" w:rsidRPr="009E742D">
        <w:rPr>
          <w:rFonts w:ascii="ITC Slimbach LT CE Book" w:hAnsi="ITC Slimbach LT CE Book" w:cs="Arial"/>
        </w:rPr>
        <w:t xml:space="preserve">. Er führt die Firma Herman </w:t>
      </w:r>
      <w:proofErr w:type="spellStart"/>
      <w:r w:rsidR="008A110D" w:rsidRPr="009E742D">
        <w:rPr>
          <w:rFonts w:ascii="ITC Slimbach LT CE Book" w:hAnsi="ITC Slimbach LT CE Book" w:cs="Arial"/>
        </w:rPr>
        <w:t>Nilsen</w:t>
      </w:r>
      <w:proofErr w:type="spellEnd"/>
      <w:r w:rsidR="008A110D" w:rsidRPr="009E742D">
        <w:rPr>
          <w:rFonts w:ascii="ITC Slimbach LT CE Book" w:hAnsi="ITC Slimbach LT CE Book" w:cs="Arial"/>
        </w:rPr>
        <w:t xml:space="preserve"> &amp; </w:t>
      </w:r>
      <w:proofErr w:type="spellStart"/>
      <w:r w:rsidR="008A110D" w:rsidRPr="009E742D">
        <w:rPr>
          <w:rFonts w:ascii="ITC Slimbach LT CE Book" w:hAnsi="ITC Slimbach LT CE Book" w:cs="Arial"/>
        </w:rPr>
        <w:t>Sønner</w:t>
      </w:r>
      <w:proofErr w:type="spellEnd"/>
      <w:r w:rsidR="008A110D" w:rsidRPr="009E742D">
        <w:rPr>
          <w:rFonts w:ascii="ITC Slimbach LT CE Book" w:hAnsi="ITC Slimbach LT CE Book" w:cs="Arial"/>
        </w:rPr>
        <w:t xml:space="preserve"> in dritter Generation gemeinsam mit seinem Bruder. Sie setzen auf Qualität und auf ein festes Team von Handwerkern, deren Fähigkeiten sie genau einschätzen können. Aus ähnlichen Gründen bauen Herman </w:t>
      </w:r>
      <w:proofErr w:type="spellStart"/>
      <w:r w:rsidR="008A110D" w:rsidRPr="009E742D">
        <w:rPr>
          <w:rFonts w:ascii="ITC Slimbach LT CE Book" w:hAnsi="ITC Slimbach LT CE Book" w:cs="Arial"/>
        </w:rPr>
        <w:t>Nilsen</w:t>
      </w:r>
      <w:proofErr w:type="spellEnd"/>
      <w:r w:rsidR="008A110D" w:rsidRPr="009E742D">
        <w:rPr>
          <w:rFonts w:ascii="ITC Slimbach LT CE Book" w:hAnsi="ITC Slimbach LT CE Book" w:cs="Arial"/>
        </w:rPr>
        <w:t xml:space="preserve"> </w:t>
      </w:r>
      <w:r w:rsidR="008A110D" w:rsidRPr="008A110D">
        <w:rPr>
          <w:rFonts w:ascii="ITC Slimbach LT CE Book" w:hAnsi="ITC Slimbach LT CE Book" w:cs="Arial"/>
          <w:lang w:val="de-AT"/>
        </w:rPr>
        <w:t xml:space="preserve">&amp; </w:t>
      </w:r>
      <w:proofErr w:type="spellStart"/>
      <w:r w:rsidR="008A110D" w:rsidRPr="008A110D">
        <w:rPr>
          <w:rFonts w:ascii="ITC Slimbach LT CE Book" w:hAnsi="ITC Slimbach LT CE Book" w:cs="Arial"/>
          <w:lang w:val="de-AT"/>
        </w:rPr>
        <w:t>Sønner</w:t>
      </w:r>
      <w:proofErr w:type="spellEnd"/>
      <w:r w:rsidR="008A110D" w:rsidRPr="008A110D">
        <w:rPr>
          <w:rFonts w:ascii="ITC Slimbach LT CE Book" w:hAnsi="ITC Slimbach LT CE Book" w:cs="Arial"/>
          <w:lang w:val="de-AT"/>
        </w:rPr>
        <w:t xml:space="preserve"> auch oft und gerne mit denselben Architekten und Auftraggebern. „Das wäre das Privileg der kleinen Stadt“, sagt Bjarne </w:t>
      </w:r>
      <w:proofErr w:type="spellStart"/>
      <w:r w:rsidR="008A110D" w:rsidRPr="008A110D">
        <w:rPr>
          <w:rFonts w:ascii="ITC Slimbach LT CE Book" w:hAnsi="ITC Slimbach LT CE Book" w:cs="Arial"/>
          <w:lang w:val="de-AT"/>
        </w:rPr>
        <w:t>Linnerud</w:t>
      </w:r>
      <w:proofErr w:type="spellEnd"/>
      <w:r w:rsidR="008A110D" w:rsidRPr="008A110D">
        <w:rPr>
          <w:rFonts w:ascii="ITC Slimbach LT CE Book" w:hAnsi="ITC Slimbach LT CE Book" w:cs="Arial"/>
          <w:lang w:val="de-AT"/>
        </w:rPr>
        <w:t xml:space="preserve">. </w:t>
      </w:r>
    </w:p>
    <w:p w14:paraId="5CA0BB0A" w14:textId="77777777" w:rsidR="008A110D" w:rsidRDefault="008A110D" w:rsidP="008A110D">
      <w:pPr>
        <w:spacing w:after="0" w:line="312" w:lineRule="auto"/>
        <w:jc w:val="both"/>
        <w:rPr>
          <w:rFonts w:ascii="ITC Slimbach LT CE Book" w:hAnsi="ITC Slimbach LT CE Book" w:cs="Arial"/>
          <w:lang w:val="de-AT"/>
        </w:rPr>
      </w:pPr>
    </w:p>
    <w:p w14:paraId="7D5972C2" w14:textId="77777777" w:rsidR="008A110D" w:rsidRDefault="008A110D" w:rsidP="008A110D">
      <w:pPr>
        <w:spacing w:after="0" w:line="312" w:lineRule="auto"/>
        <w:jc w:val="both"/>
        <w:rPr>
          <w:rFonts w:ascii="ITC Slimbach LT CE Book" w:hAnsi="ITC Slimbach LT CE Book" w:cs="Arial"/>
          <w:lang w:val="de-AT"/>
        </w:rPr>
      </w:pPr>
    </w:p>
    <w:p w14:paraId="7C12B87D" w14:textId="77777777" w:rsidR="00AB17C0" w:rsidRDefault="005462DA" w:rsidP="008A110D">
      <w:pPr>
        <w:spacing w:after="0" w:line="312" w:lineRule="auto"/>
        <w:jc w:val="both"/>
        <w:rPr>
          <w:rFonts w:ascii="ITC Slimbach LT CE Book" w:hAnsi="ITC Slimbach LT CE Book" w:cs="Arial"/>
          <w:lang w:val="de-AT"/>
        </w:rPr>
      </w:pPr>
      <w:r w:rsidRPr="008A110D">
        <w:rPr>
          <w:rFonts w:ascii="ITC Slimbach LT CE Book" w:hAnsi="ITC Slimbach LT CE Book" w:cs="Arial"/>
          <w:lang w:val="de-AT"/>
        </w:rPr>
        <w:t>Material:</w:t>
      </w:r>
      <w:r w:rsidRPr="008A110D">
        <w:rPr>
          <w:rFonts w:ascii="ITC Slimbach LT CE Book" w:hAnsi="ITC Slimbach LT CE Book" w:cs="Arial"/>
          <w:lang w:val="de-AT"/>
        </w:rPr>
        <w:br/>
      </w:r>
      <w:r w:rsidR="008A110D" w:rsidRPr="008A110D">
        <w:rPr>
          <w:rFonts w:ascii="ITC Slimbach LT CE Book" w:hAnsi="ITC Slimbach LT CE Book" w:cs="Arial"/>
          <w:lang w:val="de-AT"/>
        </w:rPr>
        <w:t>FX.12 Fassadenpaneele</w:t>
      </w:r>
    </w:p>
    <w:p w14:paraId="37D70FE3" w14:textId="28631469" w:rsidR="008A110D" w:rsidRPr="008A110D" w:rsidRDefault="00E53B9F" w:rsidP="008A110D">
      <w:pPr>
        <w:spacing w:after="0" w:line="312" w:lineRule="auto"/>
        <w:jc w:val="both"/>
        <w:rPr>
          <w:rFonts w:ascii="ITC Slimbach LT CE Book" w:hAnsi="ITC Slimbach LT CE Book" w:cs="Arial"/>
          <w:lang w:val="de-AT"/>
        </w:rPr>
      </w:pPr>
      <w:proofErr w:type="spellStart"/>
      <w:r>
        <w:rPr>
          <w:rFonts w:ascii="ITC Slimbach LT CE Book" w:hAnsi="ITC Slimbach LT CE Book" w:cs="Arial"/>
          <w:lang w:val="de-AT"/>
        </w:rPr>
        <w:t>Prefalz</w:t>
      </w:r>
      <w:proofErr w:type="spellEnd"/>
    </w:p>
    <w:p w14:paraId="788FD6CE" w14:textId="4B1855CF" w:rsidR="005462DA" w:rsidRPr="008A110D" w:rsidRDefault="005462DA" w:rsidP="008A110D">
      <w:pPr>
        <w:spacing w:after="0" w:line="312" w:lineRule="auto"/>
        <w:jc w:val="both"/>
        <w:rPr>
          <w:rFonts w:ascii="ITC Slimbach LT CE Book" w:hAnsi="ITC Slimbach LT CE Book" w:cs="Arial"/>
          <w:lang w:val="de-AT"/>
        </w:rPr>
      </w:pPr>
      <w:r w:rsidRPr="008A110D">
        <w:rPr>
          <w:rFonts w:ascii="ITC Slimbach LT CE Book" w:hAnsi="ITC Slimbach LT CE Book" w:cs="Arial"/>
          <w:lang w:val="de-AT"/>
        </w:rPr>
        <w:lastRenderedPageBreak/>
        <w:t xml:space="preserve">P.10 </w:t>
      </w:r>
      <w:r w:rsidR="008A110D" w:rsidRPr="008A110D">
        <w:rPr>
          <w:rFonts w:ascii="ITC Slimbach LT CE Book" w:hAnsi="ITC Slimbach LT CE Book" w:cs="Arial"/>
          <w:lang w:val="de-AT"/>
        </w:rPr>
        <w:t>Schwarz</w:t>
      </w:r>
    </w:p>
    <w:p w14:paraId="2C3CEB8F" w14:textId="5413393E" w:rsidR="008A110D" w:rsidRDefault="008A110D" w:rsidP="005462DA">
      <w:pPr>
        <w:spacing w:after="0" w:line="312" w:lineRule="auto"/>
        <w:jc w:val="both"/>
        <w:rPr>
          <w:rFonts w:ascii="ITC Slimbach LT CE Book" w:hAnsi="ITC Slimbach LT CE Book" w:cs="Arial"/>
          <w:lang w:val="de-AT"/>
        </w:rPr>
      </w:pPr>
    </w:p>
    <w:p w14:paraId="0087E97A" w14:textId="77777777" w:rsidR="008A110D" w:rsidRDefault="008A110D" w:rsidP="005462DA">
      <w:pPr>
        <w:spacing w:after="0" w:line="312" w:lineRule="auto"/>
        <w:jc w:val="both"/>
        <w:rPr>
          <w:rFonts w:ascii="ITC Slimbach LT CE Book" w:hAnsi="ITC Slimbach LT CE Book" w:cs="Arial"/>
          <w:lang w:val="de-AT"/>
        </w:rPr>
      </w:pPr>
    </w:p>
    <w:p w14:paraId="7E845724" w14:textId="794F4D98" w:rsidR="005462DA" w:rsidRPr="00870F91" w:rsidRDefault="005462DA" w:rsidP="005462DA">
      <w:pPr>
        <w:spacing w:after="0" w:line="312" w:lineRule="auto"/>
        <w:jc w:val="both"/>
        <w:rPr>
          <w:rFonts w:ascii="ITC Slimbach LT CE Book" w:hAnsi="ITC Slimbach LT CE Book" w:cs="Arial"/>
          <w:lang w:val="de-AT"/>
        </w:rPr>
      </w:pPr>
      <w:proofErr w:type="spellStart"/>
      <w:r w:rsidRPr="00870F91">
        <w:rPr>
          <w:rFonts w:ascii="ITC Slimbach LT CE Book" w:hAnsi="ITC Slimbach LT CE Book" w:cs="Arial"/>
          <w:lang w:val="de-AT"/>
        </w:rPr>
        <w:t>Prefa</w:t>
      </w:r>
      <w:proofErr w:type="spellEnd"/>
      <w:r w:rsidRPr="00870F91">
        <w:rPr>
          <w:rFonts w:ascii="ITC Slimbach LT CE Book" w:hAnsi="ITC Slimbach LT CE Book" w:cs="Arial"/>
          <w:lang w:val="de-AT"/>
        </w:rPr>
        <w:t xml:space="preserve"> im Überblick: Die </w:t>
      </w:r>
      <w:proofErr w:type="spellStart"/>
      <w:r w:rsidRPr="00870F91">
        <w:rPr>
          <w:rFonts w:ascii="ITC Slimbach LT CE Book" w:hAnsi="ITC Slimbach LT CE Book" w:cs="Arial"/>
          <w:lang w:val="de-AT"/>
        </w:rPr>
        <w:t>P</w:t>
      </w:r>
      <w:r w:rsidR="008A110D">
        <w:rPr>
          <w:rFonts w:ascii="ITC Slimbach LT CE Book" w:hAnsi="ITC Slimbach LT CE Book" w:cs="Arial"/>
          <w:lang w:val="de-AT"/>
        </w:rPr>
        <w:t>refa</w:t>
      </w:r>
      <w:proofErr w:type="spellEnd"/>
      <w:r w:rsidRPr="00870F91">
        <w:rPr>
          <w:rFonts w:ascii="ITC Slimbach LT CE Book" w:hAnsi="ITC Slimbach LT CE Book" w:cs="Arial"/>
          <w:lang w:val="de-AT"/>
        </w:rPr>
        <w:t xml:space="preserve"> Aluminiumprodukte GmbH ist europaweit seit über 70 Jahren mit der Entwicklung, Produktion und Vermarktung von Dach- und Fassadensystemen aus Aluminium erfolgreich. Insgesamt beschäftigt die </w:t>
      </w:r>
      <w:proofErr w:type="spellStart"/>
      <w:r w:rsidRPr="00870F91">
        <w:rPr>
          <w:rFonts w:ascii="ITC Slimbach LT CE Book" w:hAnsi="ITC Slimbach LT CE Book" w:cs="Arial"/>
          <w:lang w:val="de-AT"/>
        </w:rPr>
        <w:t>P</w:t>
      </w:r>
      <w:r w:rsidR="008A110D">
        <w:rPr>
          <w:rFonts w:ascii="ITC Slimbach LT CE Book" w:hAnsi="ITC Slimbach LT CE Book" w:cs="Arial"/>
          <w:lang w:val="de-AT"/>
        </w:rPr>
        <w:t>refa</w:t>
      </w:r>
      <w:proofErr w:type="spellEnd"/>
      <w:r w:rsidRPr="00870F91">
        <w:rPr>
          <w:rFonts w:ascii="ITC Slimbach LT CE Book" w:hAnsi="ITC Slimbach LT CE Book" w:cs="Arial"/>
          <w:lang w:val="de-AT"/>
        </w:rPr>
        <w:t xml:space="preserve"> Gruppe rund 500 Mitarbeiter. Die Produktion der über 5.000 hochwertigen Produkte erfolgt ausschließlich in Österreich und Deutschland. </w:t>
      </w:r>
      <w:proofErr w:type="spellStart"/>
      <w:r w:rsidRPr="00870F91">
        <w:rPr>
          <w:rFonts w:ascii="ITC Slimbach LT CE Book" w:hAnsi="ITC Slimbach LT CE Book" w:cs="Arial"/>
          <w:lang w:val="de-AT"/>
        </w:rPr>
        <w:t>P</w:t>
      </w:r>
      <w:r w:rsidR="008A110D">
        <w:rPr>
          <w:rFonts w:ascii="ITC Slimbach LT CE Book" w:hAnsi="ITC Slimbach LT CE Book" w:cs="Arial"/>
          <w:lang w:val="de-AT"/>
        </w:rPr>
        <w:t>refa</w:t>
      </w:r>
      <w:proofErr w:type="spellEnd"/>
      <w:r>
        <w:rPr>
          <w:rFonts w:ascii="ITC Slimbach LT CE Book" w:hAnsi="ITC Slimbach LT CE Book" w:cs="Arial"/>
          <w:lang w:val="de-AT"/>
        </w:rPr>
        <w:t xml:space="preserve"> </w:t>
      </w:r>
      <w:r w:rsidRPr="00870F91">
        <w:rPr>
          <w:rFonts w:ascii="ITC Slimbach LT CE Book" w:hAnsi="ITC Slimbach LT CE Book" w:cs="Arial"/>
          <w:lang w:val="de-AT"/>
        </w:rPr>
        <w:t>ist Teil der Unternehmensgruppe des Industriellen Dr. Cornelius Grupp, die weltweit über 8.000 Mitarbeiter in über 40 Produktionsstandorten beschäftigt.</w:t>
      </w:r>
    </w:p>
    <w:p w14:paraId="360FFE1C" w14:textId="77777777" w:rsidR="005462DA" w:rsidRPr="00870F91" w:rsidRDefault="005462DA" w:rsidP="005462DA">
      <w:pPr>
        <w:spacing w:after="0" w:line="312" w:lineRule="auto"/>
        <w:jc w:val="both"/>
        <w:rPr>
          <w:rFonts w:ascii="ITC Slimbach LT CE Book" w:hAnsi="ITC Slimbach LT CE Book" w:cs="Arial"/>
          <w:sz w:val="24"/>
          <w:lang w:val="de-AT"/>
        </w:rPr>
      </w:pPr>
    </w:p>
    <w:p w14:paraId="1E943FBB" w14:textId="77777777" w:rsidR="005462DA" w:rsidRPr="00870F91" w:rsidRDefault="005462DA" w:rsidP="005462DA">
      <w:pPr>
        <w:spacing w:after="0" w:line="312" w:lineRule="auto"/>
        <w:jc w:val="both"/>
        <w:rPr>
          <w:rFonts w:ascii="ITC Slimbach LT CE Book" w:hAnsi="ITC Slimbach LT CE Book" w:cs="Arial"/>
          <w:sz w:val="16"/>
          <w:szCs w:val="16"/>
          <w:lang w:val="pt-PT"/>
        </w:rPr>
      </w:pPr>
      <w:proofErr w:type="spellStart"/>
      <w:r w:rsidRPr="00870F91">
        <w:rPr>
          <w:rFonts w:ascii="ITC Slimbach LT CE Book" w:hAnsi="ITC Slimbach LT CE Book" w:cs="Arial"/>
          <w:sz w:val="16"/>
          <w:szCs w:val="16"/>
          <w:lang w:val="pt-PT"/>
        </w:rPr>
        <w:t>Fotocredit</w:t>
      </w:r>
      <w:proofErr w:type="spellEnd"/>
      <w:r w:rsidRPr="00870F91">
        <w:rPr>
          <w:rFonts w:ascii="ITC Slimbach LT CE Book" w:hAnsi="ITC Slimbach LT CE Book" w:cs="Arial"/>
          <w:sz w:val="16"/>
          <w:szCs w:val="16"/>
          <w:lang w:val="pt-PT"/>
        </w:rPr>
        <w:t xml:space="preserve">: PREFA | </w:t>
      </w:r>
      <w:proofErr w:type="spellStart"/>
      <w:r w:rsidRPr="00870F91">
        <w:rPr>
          <w:rFonts w:ascii="ITC Slimbach LT CE Book" w:hAnsi="ITC Slimbach LT CE Book" w:cs="Arial"/>
          <w:sz w:val="16"/>
          <w:szCs w:val="16"/>
          <w:lang w:val="pt-PT"/>
        </w:rPr>
        <w:t>Croce</w:t>
      </w:r>
      <w:proofErr w:type="spellEnd"/>
      <w:r w:rsidRPr="00870F91">
        <w:rPr>
          <w:rFonts w:ascii="ITC Slimbach LT CE Book" w:hAnsi="ITC Slimbach LT CE Book" w:cs="Arial"/>
          <w:sz w:val="16"/>
          <w:szCs w:val="16"/>
          <w:lang w:val="pt-PT"/>
        </w:rPr>
        <w:t xml:space="preserve"> &amp; </w:t>
      </w:r>
      <w:proofErr w:type="spellStart"/>
      <w:r w:rsidRPr="00870F91">
        <w:rPr>
          <w:rFonts w:ascii="ITC Slimbach LT CE Book" w:hAnsi="ITC Slimbach LT CE Book" w:cs="Arial"/>
          <w:sz w:val="16"/>
          <w:szCs w:val="16"/>
          <w:lang w:val="pt-PT"/>
        </w:rPr>
        <w:t>Wir</w:t>
      </w:r>
      <w:proofErr w:type="spellEnd"/>
    </w:p>
    <w:p w14:paraId="385DAE51" w14:textId="77777777" w:rsidR="005462DA" w:rsidRPr="00870F91" w:rsidRDefault="005462DA" w:rsidP="005462DA">
      <w:pPr>
        <w:spacing w:after="0" w:line="312" w:lineRule="auto"/>
        <w:jc w:val="both"/>
        <w:rPr>
          <w:rFonts w:ascii="ITC Slimbach LT CE Book" w:hAnsi="ITC Slimbach LT CE Book" w:cs="Arial"/>
          <w:sz w:val="16"/>
          <w:szCs w:val="16"/>
          <w:lang w:val="pt-PT"/>
        </w:rPr>
      </w:pPr>
    </w:p>
    <w:p w14:paraId="7CF53AE7" w14:textId="77777777" w:rsidR="005462DA" w:rsidRPr="00870F91" w:rsidRDefault="005462DA" w:rsidP="005462DA">
      <w:pPr>
        <w:spacing w:after="0" w:line="312" w:lineRule="auto"/>
        <w:jc w:val="both"/>
        <w:rPr>
          <w:rFonts w:ascii="ITC Slimbach LT CE Book" w:hAnsi="ITC Slimbach LT CE Book" w:cs="Arial"/>
          <w:sz w:val="16"/>
          <w:szCs w:val="16"/>
        </w:rPr>
      </w:pPr>
      <w:bookmarkStart w:id="6" w:name="OLE_LINK1"/>
      <w:bookmarkStart w:id="7" w:name="OLE_LINK2"/>
      <w:bookmarkStart w:id="8" w:name="OLE_LINK3"/>
      <w:bookmarkStart w:id="9" w:name="OLE_LINK4"/>
      <w:bookmarkEnd w:id="2"/>
      <w:bookmarkEnd w:id="3"/>
      <w:bookmarkEnd w:id="4"/>
      <w:bookmarkEnd w:id="5"/>
    </w:p>
    <w:p w14:paraId="66E1BC2F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/>
          <w:bCs/>
          <w:u w:val="single"/>
        </w:rPr>
      </w:pPr>
      <w:bookmarkStart w:id="10" w:name="OLE_LINK32"/>
      <w:bookmarkStart w:id="11" w:name="OLE_LINK33"/>
      <w:bookmarkStart w:id="12" w:name="OLE_LINK36"/>
      <w:r w:rsidRPr="00870F91">
        <w:rPr>
          <w:rFonts w:ascii="ITC Slimbach LT CE Book" w:hAnsi="ITC Slimbach LT CE Book" w:cs="Arial"/>
          <w:b/>
          <w:bCs/>
          <w:u w:val="single"/>
        </w:rPr>
        <w:t>Presseinformationen international:</w:t>
      </w:r>
    </w:p>
    <w:p w14:paraId="7CFD321C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 xml:space="preserve">Mag. (FH) Jürgen </w:t>
      </w:r>
      <w:proofErr w:type="spellStart"/>
      <w:r w:rsidRPr="00870F91">
        <w:rPr>
          <w:rFonts w:ascii="ITC Slimbach LT CE Book" w:hAnsi="ITC Slimbach LT CE Book" w:cs="Arial"/>
          <w:bCs/>
        </w:rPr>
        <w:t>Jungmair</w:t>
      </w:r>
      <w:proofErr w:type="spellEnd"/>
      <w:r w:rsidRPr="00870F91">
        <w:rPr>
          <w:rFonts w:ascii="ITC Slimbach LT CE Book" w:hAnsi="ITC Slimbach LT CE Book" w:cs="Arial"/>
          <w:bCs/>
        </w:rPr>
        <w:t xml:space="preserve">, </w:t>
      </w:r>
      <w:proofErr w:type="spellStart"/>
      <w:r w:rsidRPr="00870F91">
        <w:rPr>
          <w:rFonts w:ascii="ITC Slimbach LT CE Book" w:hAnsi="ITC Slimbach LT CE Book" w:cs="Arial"/>
          <w:bCs/>
        </w:rPr>
        <w:t>MSc</w:t>
      </w:r>
      <w:proofErr w:type="spellEnd"/>
      <w:r w:rsidRPr="00870F91">
        <w:rPr>
          <w:rFonts w:ascii="ITC Slimbach LT CE Book" w:hAnsi="ITC Slimbach LT CE Book" w:cs="Arial"/>
          <w:bCs/>
        </w:rPr>
        <w:t>.</w:t>
      </w:r>
    </w:p>
    <w:p w14:paraId="1878509D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Leitung Marketing International</w:t>
      </w:r>
    </w:p>
    <w:p w14:paraId="5AB95500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PREFA Aluminiumprodukte GmbH</w:t>
      </w:r>
    </w:p>
    <w:p w14:paraId="12FEC329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 xml:space="preserve">Werkstraße 1, A-3182 </w:t>
      </w:r>
      <w:proofErr w:type="spellStart"/>
      <w:r w:rsidRPr="00870F91">
        <w:rPr>
          <w:rFonts w:ascii="ITC Slimbach LT CE Book" w:hAnsi="ITC Slimbach LT CE Book" w:cs="Arial"/>
          <w:bCs/>
        </w:rPr>
        <w:t>Marktl</w:t>
      </w:r>
      <w:proofErr w:type="spellEnd"/>
      <w:r w:rsidRPr="00870F91">
        <w:rPr>
          <w:rFonts w:ascii="ITC Slimbach LT CE Book" w:hAnsi="ITC Slimbach LT CE Book" w:cs="Arial"/>
          <w:bCs/>
        </w:rPr>
        <w:t>/Lilienfeld</w:t>
      </w:r>
    </w:p>
    <w:p w14:paraId="5291AD6C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bookmarkStart w:id="13" w:name="OLE_LINK28"/>
      <w:bookmarkStart w:id="14" w:name="OLE_LINK29"/>
      <w:r w:rsidRPr="00870F91">
        <w:rPr>
          <w:rFonts w:ascii="ITC Slimbach LT CE Book" w:hAnsi="ITC Slimbach LT CE Book" w:cs="Arial"/>
          <w:bCs/>
        </w:rPr>
        <w:t>T: +43 2762 502-801</w:t>
      </w:r>
    </w:p>
    <w:p w14:paraId="39B6E48C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M: +43 664 965 46 70</w:t>
      </w:r>
    </w:p>
    <w:bookmarkEnd w:id="13"/>
    <w:bookmarkEnd w:id="14"/>
    <w:p w14:paraId="386AA04F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E: juergen.jungmair@prefa.com</w:t>
      </w:r>
    </w:p>
    <w:p w14:paraId="6D94BB2E" w14:textId="77777777" w:rsidR="005462DA" w:rsidRPr="00870F91" w:rsidRDefault="00095EBE" w:rsidP="005462DA">
      <w:pPr>
        <w:rPr>
          <w:rStyle w:val="Hyperlink"/>
          <w:rFonts w:ascii="ITC Slimbach LT CE Book" w:hAnsi="ITC Slimbach LT CE Book" w:cs="Arial"/>
          <w:bCs/>
        </w:rPr>
      </w:pPr>
      <w:hyperlink r:id="rId6" w:history="1">
        <w:r w:rsidR="005462DA" w:rsidRPr="00870F91">
          <w:rPr>
            <w:rStyle w:val="Hyperlink"/>
            <w:rFonts w:ascii="ITC Slimbach LT CE Book" w:hAnsi="ITC Slimbach LT CE Book" w:cs="Arial"/>
            <w:bCs/>
          </w:rPr>
          <w:t>https://www.prefa.at/</w:t>
        </w:r>
      </w:hyperlink>
    </w:p>
    <w:p w14:paraId="7DDDD4A9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/>
          <w:bCs/>
          <w:u w:val="single"/>
        </w:rPr>
      </w:pPr>
      <w:r w:rsidRPr="00870F91">
        <w:rPr>
          <w:rFonts w:ascii="ITC Slimbach LT CE Book" w:hAnsi="ITC Slimbach LT CE Book" w:cs="Arial"/>
          <w:b/>
          <w:bCs/>
          <w:u w:val="single"/>
        </w:rPr>
        <w:t>Presseinformationen Deutschland:</w:t>
      </w:r>
    </w:p>
    <w:p w14:paraId="42344876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 xml:space="preserve">Alexandra </w:t>
      </w:r>
      <w:proofErr w:type="spellStart"/>
      <w:r w:rsidRPr="00870F91">
        <w:rPr>
          <w:rFonts w:ascii="ITC Slimbach LT CE Book" w:hAnsi="ITC Slimbach LT CE Book" w:cs="Arial"/>
          <w:bCs/>
        </w:rPr>
        <w:t>Bendel-Doell</w:t>
      </w:r>
      <w:proofErr w:type="spellEnd"/>
    </w:p>
    <w:p w14:paraId="6ACCB473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Leitung Marketing</w:t>
      </w:r>
    </w:p>
    <w:p w14:paraId="4A339AF6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PREFA GmbH Alu-Dächer und -Fassaden</w:t>
      </w:r>
    </w:p>
    <w:p w14:paraId="38CC9A85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bookmarkStart w:id="15" w:name="OLE_LINK30"/>
      <w:bookmarkStart w:id="16" w:name="OLE_LINK31"/>
      <w:r w:rsidRPr="00870F91">
        <w:rPr>
          <w:rFonts w:ascii="ITC Slimbach LT CE Book" w:hAnsi="ITC Slimbach LT CE Book" w:cs="Arial"/>
          <w:bCs/>
        </w:rPr>
        <w:t>Aluminiumstraße 2, D-98634 Wasungen</w:t>
      </w:r>
    </w:p>
    <w:p w14:paraId="1C50C147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T: +49 36941 785 10</w:t>
      </w:r>
    </w:p>
    <w:bookmarkEnd w:id="15"/>
    <w:bookmarkEnd w:id="16"/>
    <w:p w14:paraId="611375EA" w14:textId="77777777" w:rsidR="005462DA" w:rsidRPr="00870F91" w:rsidRDefault="005462DA" w:rsidP="005462D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E: alexandra.bendel-doell@prefa.com</w:t>
      </w:r>
    </w:p>
    <w:p w14:paraId="429F89E5" w14:textId="77777777" w:rsidR="005462DA" w:rsidRPr="00870F91" w:rsidRDefault="00095EBE" w:rsidP="005462DA">
      <w:pPr>
        <w:rPr>
          <w:rStyle w:val="Hyperlink"/>
          <w:rFonts w:ascii="ITC Slimbach LT CE Book" w:hAnsi="ITC Slimbach LT CE Book" w:cs="Arial"/>
          <w:bCs/>
        </w:rPr>
      </w:pPr>
      <w:hyperlink r:id="rId7" w:history="1">
        <w:r w:rsidR="005462DA" w:rsidRPr="00870F91">
          <w:rPr>
            <w:rStyle w:val="Hyperlink"/>
            <w:rFonts w:ascii="ITC Slimbach LT CE Book" w:hAnsi="ITC Slimbach LT CE Book" w:cs="Arial"/>
            <w:bCs/>
          </w:rPr>
          <w:t>https://www.prefa.de/</w:t>
        </w:r>
      </w:hyperlink>
    </w:p>
    <w:bookmarkEnd w:id="0"/>
    <w:bookmarkEnd w:id="1"/>
    <w:bookmarkEnd w:id="6"/>
    <w:bookmarkEnd w:id="7"/>
    <w:bookmarkEnd w:id="8"/>
    <w:bookmarkEnd w:id="9"/>
    <w:bookmarkEnd w:id="10"/>
    <w:bookmarkEnd w:id="11"/>
    <w:bookmarkEnd w:id="12"/>
    <w:p w14:paraId="08B77A38" w14:textId="77777777" w:rsidR="005462DA" w:rsidRDefault="005462DA"/>
    <w:sectPr w:rsidR="005462D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9FD67" w14:textId="77777777" w:rsidR="00095EBE" w:rsidRDefault="00095EBE" w:rsidP="008A110D">
      <w:pPr>
        <w:spacing w:after="0" w:line="240" w:lineRule="auto"/>
      </w:pPr>
      <w:r>
        <w:separator/>
      </w:r>
    </w:p>
  </w:endnote>
  <w:endnote w:type="continuationSeparator" w:id="0">
    <w:p w14:paraId="20C2ED0B" w14:textId="77777777" w:rsidR="00095EBE" w:rsidRDefault="00095EBE" w:rsidP="008A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Slimbach LT CE Book">
    <w:altName w:val="Calibri"/>
    <w:panose1 w:val="020B0604020202020204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55120" w14:textId="77777777" w:rsidR="00095EBE" w:rsidRDefault="00095EBE" w:rsidP="008A110D">
      <w:pPr>
        <w:spacing w:after="0" w:line="240" w:lineRule="auto"/>
      </w:pPr>
      <w:r>
        <w:separator/>
      </w:r>
    </w:p>
  </w:footnote>
  <w:footnote w:type="continuationSeparator" w:id="0">
    <w:p w14:paraId="265C5549" w14:textId="77777777" w:rsidR="00095EBE" w:rsidRDefault="00095EBE" w:rsidP="008A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3C01D" w14:textId="6ECE7F03" w:rsidR="008A110D" w:rsidRDefault="008A110D">
    <w:pPr>
      <w:pStyle w:val="Kopfzeile"/>
    </w:pPr>
    <w:r w:rsidRPr="0063293A">
      <w:rPr>
        <w:noProof/>
        <w:lang w:val="de-AT" w:eastAsia="de-AT"/>
      </w:rPr>
      <w:drawing>
        <wp:inline distT="0" distB="0" distL="0" distR="0" wp14:anchorId="02EB9B04" wp14:editId="23A6A4EC">
          <wp:extent cx="3038475" cy="674720"/>
          <wp:effectExtent l="0" t="0" r="0" b="0"/>
          <wp:docPr id="2" name="Grafik 2" descr="G:\Prefa\PMW\300_PREFA\Logos\Logos\Prefa\ab2019\01_PREFA_Logo_Claim_Long\01_PREFA_Logo_Claim_Long_DE\PREFA_Logo_Claim_Long_DE_Horizontal\PREFA_Logo_Claim_Long_DE_H_Positive\PREFA_Logo_ClaimLong_DE_CMYK_Positive_H\PREFA_Logo_ClaimLong_DE_CMYK_Positive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fa\PMW\300_PREFA\Logos\Logos\Prefa\ab2019\01_PREFA_Logo_Claim_Long\01_PREFA_Logo_Claim_Long_DE\PREFA_Logo_Claim_Long_DE_Horizontal\PREFA_Logo_Claim_Long_DE_H_Positive\PREFA_Logo_ClaimLong_DE_CMYK_Positive_H\PREFA_Logo_ClaimLong_DE_CMYK_Positive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033" cy="682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DA"/>
    <w:rsid w:val="000061DA"/>
    <w:rsid w:val="00050EB8"/>
    <w:rsid w:val="00095EBE"/>
    <w:rsid w:val="000C528A"/>
    <w:rsid w:val="00264702"/>
    <w:rsid w:val="00293682"/>
    <w:rsid w:val="002F55FE"/>
    <w:rsid w:val="00465990"/>
    <w:rsid w:val="005462DA"/>
    <w:rsid w:val="0059328C"/>
    <w:rsid w:val="005E2349"/>
    <w:rsid w:val="008A110D"/>
    <w:rsid w:val="009109CB"/>
    <w:rsid w:val="00926C41"/>
    <w:rsid w:val="00944FA0"/>
    <w:rsid w:val="00984A8A"/>
    <w:rsid w:val="009B64D8"/>
    <w:rsid w:val="009E742D"/>
    <w:rsid w:val="00AB17C0"/>
    <w:rsid w:val="00BB699F"/>
    <w:rsid w:val="00C6348B"/>
    <w:rsid w:val="00CD08F0"/>
    <w:rsid w:val="00D352E1"/>
    <w:rsid w:val="00E53B9F"/>
    <w:rsid w:val="00EE2750"/>
    <w:rsid w:val="00F25ADB"/>
    <w:rsid w:val="00FA29E8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5F2A3"/>
  <w15:chartTrackingRefBased/>
  <w15:docId w15:val="{B04F46F2-CF34-9249-8258-FB8E8C52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2DA"/>
    <w:pPr>
      <w:spacing w:after="200" w:line="276" w:lineRule="auto"/>
    </w:pPr>
    <w:rPr>
      <w:rFonts w:eastAsiaTheme="minorEastAsia"/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462DA"/>
    <w:rPr>
      <w:rFonts w:ascii="Verdana" w:hAnsi="Verdana" w:hint="default"/>
      <w:color w:val="CC0000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462DA"/>
    <w:rPr>
      <w:color w:val="954F72" w:themeColor="followedHyperlink"/>
      <w:u w:val="single"/>
    </w:rPr>
  </w:style>
  <w:style w:type="paragraph" w:customStyle="1" w:styleId="TextA">
    <w:name w:val="Text A"/>
    <w:rsid w:val="00D352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A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110D"/>
    <w:rPr>
      <w:rFonts w:eastAsiaTheme="minorEastAsia"/>
      <w:sz w:val="22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A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110D"/>
    <w:rPr>
      <w:rFonts w:eastAsiaTheme="minorEastAsia"/>
      <w:sz w:val="22"/>
      <w:szCs w:val="22"/>
      <w:lang w:val="de-DE" w:eastAsia="de-DE"/>
    </w:rPr>
  </w:style>
  <w:style w:type="paragraph" w:styleId="berarbeitung">
    <w:name w:val="Revision"/>
    <w:hidden/>
    <w:uiPriority w:val="99"/>
    <w:semiHidden/>
    <w:rsid w:val="00C6348B"/>
    <w:rPr>
      <w:rFonts w:eastAsiaTheme="minorEastAsia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3174</Characters>
  <Application>Microsoft Office Word</Application>
  <DocSecurity>0</DocSecurity>
  <Lines>68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Anneliese Heinisch</dc:creator>
  <cp:keywords/>
  <dc:description/>
  <cp:lastModifiedBy>AH</cp:lastModifiedBy>
  <cp:revision>4</cp:revision>
  <cp:lastPrinted>2021-01-27T10:06:00Z</cp:lastPrinted>
  <dcterms:created xsi:type="dcterms:W3CDTF">2021-02-08T10:52:00Z</dcterms:created>
  <dcterms:modified xsi:type="dcterms:W3CDTF">2021-02-08T10:53:00Z</dcterms:modified>
  <cp:category/>
</cp:coreProperties>
</file>