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31D87034"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D84A7A">
        <w:rPr>
          <w:sz w:val="28"/>
          <w:lang w:val="de-AT"/>
        </w:rPr>
        <w:t>Februar</w:t>
      </w:r>
      <w:r w:rsidRPr="001E363D">
        <w:rPr>
          <w:sz w:val="28"/>
          <w:lang w:val="de-AT"/>
        </w:rPr>
        <w:t xml:space="preserve"> 202</w:t>
      </w:r>
      <w:r w:rsidR="00D84A7A">
        <w:rPr>
          <w:sz w:val="28"/>
          <w:lang w:val="de-AT"/>
        </w:rPr>
        <w:t>5</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1C0C691F" w14:textId="52EB6E10" w:rsidR="00D84A7A" w:rsidRDefault="00D84A7A" w:rsidP="004D07F5">
      <w:pPr>
        <w:pBdr>
          <w:bottom w:val="single" w:sz="4" w:space="1" w:color="auto"/>
        </w:pBdr>
        <w:spacing w:after="0" w:line="288" w:lineRule="auto"/>
        <w:rPr>
          <w:rFonts w:cstheme="minorHAnsi"/>
          <w:b/>
          <w:bCs/>
          <w:sz w:val="36"/>
          <w:szCs w:val="36"/>
        </w:rPr>
      </w:pPr>
      <w:r>
        <w:rPr>
          <w:rFonts w:cstheme="minorHAnsi"/>
          <w:b/>
          <w:bCs/>
          <w:sz w:val="36"/>
          <w:szCs w:val="36"/>
        </w:rPr>
        <w:t xml:space="preserve">Ein modernes </w:t>
      </w:r>
      <w:r w:rsidRPr="00D84A7A">
        <w:rPr>
          <w:rFonts w:cstheme="minorHAnsi"/>
          <w:b/>
          <w:bCs/>
          <w:sz w:val="36"/>
          <w:szCs w:val="36"/>
        </w:rPr>
        <w:t>Aluminiumdach für</w:t>
      </w:r>
      <w:r>
        <w:rPr>
          <w:rFonts w:cstheme="minorHAnsi"/>
          <w:b/>
          <w:bCs/>
          <w:sz w:val="36"/>
          <w:szCs w:val="36"/>
        </w:rPr>
        <w:t xml:space="preserve"> </w:t>
      </w:r>
      <w:r w:rsidR="00A20242">
        <w:rPr>
          <w:rFonts w:cstheme="minorHAnsi"/>
          <w:b/>
          <w:bCs/>
          <w:sz w:val="36"/>
          <w:szCs w:val="36"/>
        </w:rPr>
        <w:t>eine</w:t>
      </w:r>
      <w:r w:rsidRPr="00D84A7A">
        <w:rPr>
          <w:rFonts w:cstheme="minorHAnsi"/>
          <w:b/>
          <w:bCs/>
          <w:sz w:val="36"/>
          <w:szCs w:val="36"/>
        </w:rPr>
        <w:t xml:space="preserve"> historische Scheune </w:t>
      </w:r>
    </w:p>
    <w:p w14:paraId="39555690" w14:textId="2CEA4457" w:rsidR="00825B0F" w:rsidRPr="00F462AD" w:rsidRDefault="00825B0F" w:rsidP="004D07F5">
      <w:pPr>
        <w:pBdr>
          <w:bottom w:val="single" w:sz="4" w:space="1" w:color="auto"/>
        </w:pBdr>
        <w:spacing w:after="0" w:line="288" w:lineRule="auto"/>
        <w:rPr>
          <w:rFonts w:eastAsia="MS Mincho" w:cs="Times New Roman"/>
        </w:rPr>
      </w:pPr>
      <w:r w:rsidRPr="00D84A7A">
        <w:rPr>
          <w:i/>
          <w:iCs/>
        </w:rPr>
        <w:t xml:space="preserve">Im französischen Engins wurde die historische Scheune „La Grange à Gaby“ restauriert und zu einem kulturellen Zentrum umgewandelt. </w:t>
      </w:r>
    </w:p>
    <w:p w14:paraId="15277240" w14:textId="77777777" w:rsidR="00D84A7A" w:rsidRDefault="00D84A7A" w:rsidP="0014012C">
      <w:pPr>
        <w:spacing w:after="0" w:line="288" w:lineRule="auto"/>
        <w:rPr>
          <w:rFonts w:cstheme="minorHAnsi"/>
          <w:bCs/>
        </w:rPr>
      </w:pPr>
    </w:p>
    <w:p w14:paraId="160BFDAC" w14:textId="7D5580B4" w:rsidR="0014012C" w:rsidRDefault="00CF72E6" w:rsidP="0014012C">
      <w:pPr>
        <w:spacing w:after="0" w:line="288" w:lineRule="auto"/>
        <w:rPr>
          <w:rFonts w:cstheme="minorHAnsi"/>
          <w:bCs/>
          <w:lang w:val="de-AT"/>
        </w:rPr>
      </w:pPr>
      <w:r w:rsidRPr="00CF72E6">
        <w:rPr>
          <w:rFonts w:cstheme="minorHAnsi"/>
          <w:bCs/>
        </w:rPr>
        <w:t>Die Sanierung der alten Scheune „La Grange à Gaby“ im französischen Engins zeigt, wie</w:t>
      </w:r>
      <w:r w:rsidR="003E3741">
        <w:rPr>
          <w:rFonts w:cstheme="minorHAnsi"/>
          <w:bCs/>
        </w:rPr>
        <w:t xml:space="preserve"> mit</w:t>
      </w:r>
      <w:r w:rsidRPr="00CF72E6">
        <w:rPr>
          <w:rFonts w:cstheme="minorHAnsi"/>
          <w:bCs/>
        </w:rPr>
        <w:t xml:space="preserve"> </w:t>
      </w:r>
      <w:r w:rsidR="003E3741">
        <w:rPr>
          <w:rFonts w:cstheme="minorHAnsi"/>
          <w:bCs/>
        </w:rPr>
        <w:t xml:space="preserve">viel Feingefühl </w:t>
      </w:r>
      <w:r w:rsidRPr="00CF72E6">
        <w:rPr>
          <w:rFonts w:cstheme="minorHAnsi"/>
          <w:bCs/>
        </w:rPr>
        <w:t xml:space="preserve">traditionelle Architektur mit </w:t>
      </w:r>
      <w:r w:rsidR="00A20242">
        <w:rPr>
          <w:rFonts w:cstheme="minorHAnsi"/>
          <w:bCs/>
        </w:rPr>
        <w:t>Hightech-Materialien</w:t>
      </w:r>
      <w:r w:rsidRPr="00CF72E6">
        <w:rPr>
          <w:rFonts w:cstheme="minorHAnsi"/>
          <w:bCs/>
        </w:rPr>
        <w:t xml:space="preserve"> kombiniert werden </w:t>
      </w:r>
      <w:r w:rsidR="00A20242">
        <w:rPr>
          <w:rFonts w:cstheme="minorHAnsi"/>
          <w:bCs/>
        </w:rPr>
        <w:t>k</w:t>
      </w:r>
      <w:r w:rsidR="000A24F0">
        <w:rPr>
          <w:rFonts w:cstheme="minorHAnsi"/>
          <w:bCs/>
        </w:rPr>
        <w:t>a</w:t>
      </w:r>
      <w:r w:rsidR="00A20242">
        <w:rPr>
          <w:rFonts w:cstheme="minorHAnsi"/>
          <w:bCs/>
        </w:rPr>
        <w:t>nn</w:t>
      </w:r>
      <w:r w:rsidRPr="00CF72E6">
        <w:rPr>
          <w:rFonts w:cstheme="minorHAnsi"/>
          <w:bCs/>
        </w:rPr>
        <w:t>.</w:t>
      </w:r>
      <w:r>
        <w:rPr>
          <w:rFonts w:cstheme="minorHAnsi"/>
          <w:bCs/>
        </w:rPr>
        <w:t xml:space="preserve"> </w:t>
      </w:r>
      <w:r w:rsidR="003E3741">
        <w:rPr>
          <w:rFonts w:cstheme="minorHAnsi"/>
          <w:bCs/>
          <w:lang w:val="de-AT"/>
        </w:rPr>
        <w:t>Mit</w:t>
      </w:r>
      <w:r w:rsidR="0014012C" w:rsidRPr="0014012C">
        <w:rPr>
          <w:rFonts w:cstheme="minorHAnsi"/>
          <w:bCs/>
          <w:lang w:val="de-AT"/>
        </w:rPr>
        <w:t xml:space="preserve"> </w:t>
      </w:r>
      <w:r w:rsidR="003E3741" w:rsidRPr="0014012C">
        <w:rPr>
          <w:rFonts w:cstheme="minorHAnsi"/>
          <w:bCs/>
          <w:lang w:val="de-AT"/>
        </w:rPr>
        <w:t>dem Architekturbüro Atelier Léger</w:t>
      </w:r>
      <w:r w:rsidR="003E3741">
        <w:rPr>
          <w:rFonts w:cstheme="minorHAnsi"/>
          <w:bCs/>
          <w:lang w:val="de-AT"/>
        </w:rPr>
        <w:t xml:space="preserve"> und in</w:t>
      </w:r>
      <w:r w:rsidR="003E3741" w:rsidRPr="0014012C">
        <w:rPr>
          <w:rFonts w:cstheme="minorHAnsi"/>
          <w:bCs/>
          <w:lang w:val="de-AT"/>
        </w:rPr>
        <w:t xml:space="preserve"> </w:t>
      </w:r>
      <w:r w:rsidR="0014012C" w:rsidRPr="0014012C">
        <w:rPr>
          <w:rFonts w:cstheme="minorHAnsi"/>
          <w:bCs/>
          <w:lang w:val="de-AT"/>
        </w:rPr>
        <w:t xml:space="preserve">enger Zusammenarbeit mit der lokalen Gemeinde wurde ein Gebäude geschaffen, das sowohl als Herberge für </w:t>
      </w:r>
      <w:proofErr w:type="spellStart"/>
      <w:proofErr w:type="gramStart"/>
      <w:r w:rsidR="0014012C" w:rsidRPr="0014012C">
        <w:rPr>
          <w:rFonts w:cstheme="minorHAnsi"/>
          <w:bCs/>
          <w:lang w:val="de-AT"/>
        </w:rPr>
        <w:t>Wander</w:t>
      </w:r>
      <w:r w:rsidR="000A24F0">
        <w:rPr>
          <w:rFonts w:cstheme="minorHAnsi"/>
          <w:bCs/>
          <w:lang w:val="de-AT"/>
        </w:rPr>
        <w:t>:innen</w:t>
      </w:r>
      <w:proofErr w:type="spellEnd"/>
      <w:proofErr w:type="gramEnd"/>
      <w:r w:rsidR="0014012C" w:rsidRPr="0014012C">
        <w:rPr>
          <w:rFonts w:cstheme="minorHAnsi"/>
          <w:bCs/>
          <w:lang w:val="de-AT"/>
        </w:rPr>
        <w:t xml:space="preserve"> als auch als kultureller Treffpunkt dient. </w:t>
      </w:r>
      <w:r w:rsidR="00FD2352">
        <w:rPr>
          <w:rFonts w:cstheme="minorHAnsi"/>
          <w:bCs/>
          <w:lang w:val="de-AT"/>
        </w:rPr>
        <w:t>Ins Auge sticht dabei</w:t>
      </w:r>
      <w:r w:rsidR="0014012C" w:rsidRPr="0014012C">
        <w:rPr>
          <w:rFonts w:cstheme="minorHAnsi"/>
          <w:bCs/>
          <w:lang w:val="de-AT"/>
        </w:rPr>
        <w:t xml:space="preserve"> das neu entwickelte Aluminiumdach, das die historische Scheune schützt und gleichzeitig ein modernes Statement setzt.</w:t>
      </w:r>
    </w:p>
    <w:p w14:paraId="4BCF7DCF" w14:textId="77777777" w:rsidR="0014012C" w:rsidRPr="0014012C" w:rsidRDefault="0014012C" w:rsidP="0014012C">
      <w:pPr>
        <w:spacing w:after="0" w:line="288" w:lineRule="auto"/>
        <w:rPr>
          <w:rFonts w:cstheme="minorHAnsi"/>
          <w:bCs/>
          <w:lang w:val="de-AT"/>
        </w:rPr>
      </w:pPr>
    </w:p>
    <w:p w14:paraId="78AD0167" w14:textId="1610452C" w:rsidR="00455CDF" w:rsidRDefault="00455CDF" w:rsidP="0014012C">
      <w:pPr>
        <w:spacing w:after="0" w:line="288" w:lineRule="auto"/>
        <w:rPr>
          <w:rFonts w:cstheme="minorHAnsi"/>
          <w:b/>
          <w:bCs/>
          <w:lang w:val="de-AT"/>
        </w:rPr>
      </w:pPr>
      <w:r>
        <w:rPr>
          <w:rFonts w:cstheme="minorHAnsi"/>
          <w:b/>
          <w:bCs/>
          <w:lang w:val="de-AT"/>
        </w:rPr>
        <w:t>P</w:t>
      </w:r>
      <w:r w:rsidRPr="00455CDF">
        <w:rPr>
          <w:rFonts w:cstheme="minorHAnsi"/>
          <w:b/>
          <w:bCs/>
          <w:lang w:val="de-AT"/>
        </w:rPr>
        <w:t xml:space="preserve">artizipative Entwurfs- und Bauprozesse </w:t>
      </w:r>
    </w:p>
    <w:p w14:paraId="1C87AFB2" w14:textId="3106E605" w:rsidR="0014012C" w:rsidRDefault="0014012C" w:rsidP="0014012C">
      <w:pPr>
        <w:spacing w:after="0" w:line="288" w:lineRule="auto"/>
        <w:rPr>
          <w:rFonts w:cstheme="minorHAnsi"/>
          <w:bCs/>
          <w:lang w:val="de-AT"/>
        </w:rPr>
      </w:pPr>
      <w:r w:rsidRPr="0014012C">
        <w:rPr>
          <w:rFonts w:cstheme="minorHAnsi"/>
          <w:bCs/>
          <w:lang w:val="de-AT"/>
        </w:rPr>
        <w:t xml:space="preserve">Das Architekturbüro Atelier Léger ist bekannt für seinen Fokus auf partizipative Entwurfs- und Bauprozesse sowie auf die Sanierung historischer Gebäude. </w:t>
      </w:r>
      <w:r w:rsidR="00CF72E6" w:rsidRPr="00CF72E6">
        <w:rPr>
          <w:rFonts w:cstheme="minorHAnsi"/>
          <w:bCs/>
          <w:lang w:val="de-AT"/>
        </w:rPr>
        <w:t>Florian Golay, Frederic Guillaud und Noémie Guimbard leiteten das Projekt in Engins, das durch den respektvollen Umgang mit der Geschichte und die Einbindung der Gemeinde überzeugt.</w:t>
      </w:r>
      <w:r w:rsidR="00CF72E6">
        <w:rPr>
          <w:rFonts w:cstheme="minorHAnsi"/>
          <w:bCs/>
          <w:lang w:val="de-AT"/>
        </w:rPr>
        <w:t xml:space="preserve"> </w:t>
      </w:r>
      <w:r w:rsidRPr="0014012C">
        <w:rPr>
          <w:rFonts w:cstheme="minorHAnsi"/>
          <w:bCs/>
          <w:lang w:val="de-AT"/>
        </w:rPr>
        <w:t xml:space="preserve">Zahlreiche </w:t>
      </w:r>
      <w:r w:rsidR="00CF72E6">
        <w:rPr>
          <w:rFonts w:cstheme="minorHAnsi"/>
          <w:bCs/>
          <w:lang w:val="de-AT"/>
        </w:rPr>
        <w:t>Dialoge</w:t>
      </w:r>
      <w:r w:rsidRPr="0014012C">
        <w:rPr>
          <w:rFonts w:cstheme="minorHAnsi"/>
          <w:bCs/>
          <w:lang w:val="de-AT"/>
        </w:rPr>
        <w:t xml:space="preserve"> mit den </w:t>
      </w:r>
      <w:r w:rsidR="00450F7C">
        <w:rPr>
          <w:rFonts w:cstheme="minorHAnsi"/>
          <w:bCs/>
          <w:lang w:val="de-AT"/>
        </w:rPr>
        <w:t xml:space="preserve">hiesigen </w:t>
      </w:r>
      <w:proofErr w:type="spellStart"/>
      <w:r w:rsidRPr="0014012C">
        <w:rPr>
          <w:rFonts w:cstheme="minorHAnsi"/>
          <w:bCs/>
          <w:lang w:val="de-AT"/>
        </w:rPr>
        <w:t>Einwohner</w:t>
      </w:r>
      <w:r w:rsidR="000A24F0">
        <w:rPr>
          <w:rFonts w:cstheme="minorHAnsi"/>
          <w:bCs/>
          <w:lang w:val="de-AT"/>
        </w:rPr>
        <w:t>:inne</w:t>
      </w:r>
      <w:r w:rsidRPr="0014012C">
        <w:rPr>
          <w:rFonts w:cstheme="minorHAnsi"/>
          <w:bCs/>
          <w:lang w:val="de-AT"/>
        </w:rPr>
        <w:t>n</w:t>
      </w:r>
      <w:proofErr w:type="spellEnd"/>
      <w:r w:rsidRPr="0014012C">
        <w:rPr>
          <w:rFonts w:cstheme="minorHAnsi"/>
          <w:bCs/>
          <w:lang w:val="de-AT"/>
        </w:rPr>
        <w:t xml:space="preserve"> führten zu dem Entschluss, die alte Scheune nicht in ein Geschäft umzuwandeln, sondern ihr eine neue Funktion als „Dritter Ort“ zu verleihen – ein Ort der Begegnung und des Austauschs für Einheimische und Gäste.</w:t>
      </w:r>
      <w:r w:rsidR="00CF72E6" w:rsidRPr="00CF72E6">
        <w:rPr>
          <w:rFonts w:cstheme="minorHAnsi"/>
          <w:bCs/>
          <w:lang w:val="de-AT"/>
        </w:rPr>
        <w:t xml:space="preserve"> </w:t>
      </w:r>
      <w:r w:rsidR="00CF72E6" w:rsidRPr="0014012C">
        <w:rPr>
          <w:rFonts w:cstheme="minorHAnsi"/>
          <w:bCs/>
          <w:lang w:val="de-AT"/>
        </w:rPr>
        <w:t>„Wir möchten Vorhandenes verbessern, nicht austauschen</w:t>
      </w:r>
      <w:r w:rsidR="00CF72E6">
        <w:rPr>
          <w:rFonts w:cstheme="minorHAnsi"/>
          <w:bCs/>
          <w:lang w:val="de-AT"/>
        </w:rPr>
        <w:t xml:space="preserve">“, fassen es die verantwortlichen </w:t>
      </w:r>
      <w:proofErr w:type="spellStart"/>
      <w:proofErr w:type="gramStart"/>
      <w:r w:rsidR="00CF72E6">
        <w:rPr>
          <w:rFonts w:cstheme="minorHAnsi"/>
          <w:bCs/>
          <w:lang w:val="de-AT"/>
        </w:rPr>
        <w:t>Architekt</w:t>
      </w:r>
      <w:r w:rsidR="000A24F0">
        <w:rPr>
          <w:rFonts w:cstheme="minorHAnsi"/>
          <w:bCs/>
          <w:lang w:val="de-AT"/>
        </w:rPr>
        <w:t>:inn</w:t>
      </w:r>
      <w:r w:rsidR="00CF72E6">
        <w:rPr>
          <w:rFonts w:cstheme="minorHAnsi"/>
          <w:bCs/>
          <w:lang w:val="de-AT"/>
        </w:rPr>
        <w:t>en</w:t>
      </w:r>
      <w:proofErr w:type="spellEnd"/>
      <w:proofErr w:type="gramEnd"/>
      <w:r w:rsidR="00CF72E6">
        <w:rPr>
          <w:rFonts w:cstheme="minorHAnsi"/>
          <w:bCs/>
          <w:lang w:val="de-AT"/>
        </w:rPr>
        <w:t xml:space="preserve"> zusammen:</w:t>
      </w:r>
      <w:r w:rsidR="00CF72E6" w:rsidRPr="0014012C">
        <w:rPr>
          <w:rFonts w:cstheme="minorHAnsi"/>
          <w:bCs/>
          <w:lang w:val="de-AT"/>
        </w:rPr>
        <w:t xml:space="preserve"> „Letztlich sollen Alt und Neu subtil unterscheidbar sein, nicht aber in Konkurrenz zueinander stehen.“</w:t>
      </w:r>
    </w:p>
    <w:p w14:paraId="2A8E1435" w14:textId="77777777" w:rsidR="00A20242" w:rsidRDefault="00A20242" w:rsidP="0014012C">
      <w:pPr>
        <w:spacing w:after="0" w:line="288" w:lineRule="auto"/>
        <w:rPr>
          <w:rFonts w:cstheme="minorHAnsi"/>
          <w:bCs/>
          <w:lang w:val="de-AT"/>
        </w:rPr>
      </w:pPr>
    </w:p>
    <w:p w14:paraId="70C6A0E4" w14:textId="77777777" w:rsidR="00450F7C" w:rsidRDefault="00450F7C" w:rsidP="00450F7C">
      <w:pPr>
        <w:spacing w:after="0" w:line="288" w:lineRule="auto"/>
        <w:rPr>
          <w:rFonts w:cstheme="minorHAnsi"/>
          <w:bCs/>
          <w:lang w:val="de-AT"/>
        </w:rPr>
      </w:pPr>
      <w:r>
        <w:rPr>
          <w:rFonts w:cstheme="minorHAnsi"/>
          <w:b/>
          <w:bCs/>
          <w:lang w:val="de-AT"/>
        </w:rPr>
        <w:t>H</w:t>
      </w:r>
      <w:r w:rsidRPr="0014012C">
        <w:rPr>
          <w:rFonts w:cstheme="minorHAnsi"/>
          <w:b/>
          <w:bCs/>
          <w:lang w:val="de-AT"/>
        </w:rPr>
        <w:t>andwerkliche</w:t>
      </w:r>
      <w:r>
        <w:rPr>
          <w:rFonts w:cstheme="minorHAnsi"/>
          <w:b/>
          <w:bCs/>
          <w:lang w:val="de-AT"/>
        </w:rPr>
        <w:t>s</w:t>
      </w:r>
      <w:r w:rsidRPr="0014012C">
        <w:rPr>
          <w:rFonts w:cstheme="minorHAnsi"/>
          <w:b/>
          <w:bCs/>
          <w:lang w:val="de-AT"/>
        </w:rPr>
        <w:t xml:space="preserve"> Zusammenspiel von Tradition und Innovation</w:t>
      </w:r>
    </w:p>
    <w:p w14:paraId="56ACAE66" w14:textId="07E3165D" w:rsidR="00A20242" w:rsidRDefault="00450F7C" w:rsidP="00A20242">
      <w:pPr>
        <w:spacing w:after="0" w:line="288" w:lineRule="auto"/>
        <w:rPr>
          <w:rFonts w:cstheme="minorHAnsi"/>
          <w:bCs/>
          <w:lang w:val="de-AT"/>
        </w:rPr>
      </w:pPr>
      <w:r w:rsidRPr="00450F7C">
        <w:rPr>
          <w:rFonts w:cstheme="minorHAnsi"/>
          <w:bCs/>
        </w:rPr>
        <w:t>Ein zentrales Element der Sanierung ist das Aluminiumdach mit 29</w:t>
      </w:r>
      <w:r w:rsidR="0047513E">
        <w:rPr>
          <w:rFonts w:cstheme="minorHAnsi"/>
          <w:bCs/>
        </w:rPr>
        <w:t> </w:t>
      </w:r>
      <w:r w:rsidRPr="00450F7C">
        <w:rPr>
          <w:rFonts w:cstheme="minorHAnsi"/>
          <w:bCs/>
        </w:rPr>
        <w:t>×</w:t>
      </w:r>
      <w:r w:rsidR="0047513E">
        <w:rPr>
          <w:rFonts w:cstheme="minorHAnsi"/>
          <w:bCs/>
        </w:rPr>
        <w:t> </w:t>
      </w:r>
      <w:r w:rsidRPr="00450F7C">
        <w:rPr>
          <w:rFonts w:cstheme="minorHAnsi"/>
          <w:bCs/>
        </w:rPr>
        <w:t xml:space="preserve">29 cm großen Rauten. Die </w:t>
      </w:r>
      <w:proofErr w:type="spellStart"/>
      <w:r w:rsidRPr="00450F7C">
        <w:rPr>
          <w:rFonts w:cstheme="minorHAnsi"/>
          <w:bCs/>
        </w:rPr>
        <w:t>Architekt</w:t>
      </w:r>
      <w:r w:rsidR="0047513E">
        <w:rPr>
          <w:rFonts w:cstheme="minorHAnsi"/>
          <w:bCs/>
        </w:rPr>
        <w:t>:inn</w:t>
      </w:r>
      <w:r w:rsidRPr="00450F7C">
        <w:rPr>
          <w:rFonts w:cstheme="minorHAnsi"/>
          <w:bCs/>
        </w:rPr>
        <w:t>en</w:t>
      </w:r>
      <w:proofErr w:type="spellEnd"/>
      <w:r w:rsidRPr="00450F7C">
        <w:rPr>
          <w:rFonts w:cstheme="minorHAnsi"/>
          <w:bCs/>
        </w:rPr>
        <w:t xml:space="preserve"> wählten dieses Material, um die regionale Tradition der Metallbedachung zu bewahren und zugleich eine moderne, langlebige Lösung zu schaffen.</w:t>
      </w:r>
      <w:r w:rsidRPr="00450F7C">
        <w:rPr>
          <w:rFonts w:cstheme="minorHAnsi"/>
          <w:bCs/>
          <w:lang w:val="de-AT"/>
        </w:rPr>
        <w:t xml:space="preserve"> </w:t>
      </w:r>
      <w:r w:rsidR="00A20242" w:rsidRPr="00A20242">
        <w:rPr>
          <w:rFonts w:cstheme="minorHAnsi"/>
          <w:bCs/>
          <w:lang w:val="de-AT"/>
        </w:rPr>
        <w:t xml:space="preserve">„Die Materialien passen alle so gut zusammen, dass es ein sehr harmonisches Gebäude ist“, sagt Stéphane Clet, der für die Dacharbeiten verantwortlich war. Die Rauten fügen sich gut in das historische Mauerwerk ein und sind </w:t>
      </w:r>
      <w:r w:rsidR="0051481D" w:rsidRPr="0051481D">
        <w:rPr>
          <w:rFonts w:cstheme="minorHAnsi"/>
          <w:bCs/>
        </w:rPr>
        <w:t>widerstandsfähig</w:t>
      </w:r>
      <w:r w:rsidR="0051481D">
        <w:rPr>
          <w:rFonts w:cstheme="minorHAnsi"/>
          <w:bCs/>
        </w:rPr>
        <w:t xml:space="preserve"> </w:t>
      </w:r>
      <w:r w:rsidR="00A20242" w:rsidRPr="00A20242">
        <w:rPr>
          <w:rFonts w:cstheme="minorHAnsi"/>
          <w:bCs/>
          <w:lang w:val="de-AT"/>
        </w:rPr>
        <w:t>gegenüber den wechselhaften klimatischen Bedingungen der Region.</w:t>
      </w:r>
    </w:p>
    <w:p w14:paraId="0B64268E" w14:textId="77777777" w:rsidR="00450F7C" w:rsidRPr="00A20242" w:rsidRDefault="00450F7C" w:rsidP="00A20242">
      <w:pPr>
        <w:spacing w:after="0" w:line="288" w:lineRule="auto"/>
        <w:rPr>
          <w:rFonts w:cstheme="minorHAnsi"/>
          <w:bCs/>
          <w:lang w:val="de-AT"/>
        </w:rPr>
      </w:pPr>
    </w:p>
    <w:p w14:paraId="39AB5B11" w14:textId="1163196E" w:rsidR="00A20242" w:rsidRPr="00A20242" w:rsidRDefault="00A20242" w:rsidP="00A20242">
      <w:pPr>
        <w:spacing w:after="0" w:line="288" w:lineRule="auto"/>
        <w:rPr>
          <w:rFonts w:cstheme="minorHAnsi"/>
          <w:bCs/>
          <w:lang w:val="de-AT"/>
        </w:rPr>
      </w:pPr>
      <w:r w:rsidRPr="00A20242">
        <w:rPr>
          <w:rFonts w:cstheme="minorHAnsi"/>
          <w:bCs/>
          <w:lang w:val="de-AT"/>
        </w:rPr>
        <w:t xml:space="preserve">Die Umsetzung des Daches stellte eine besondere Herausforderung dar, da die </w:t>
      </w:r>
      <w:r w:rsidR="0032477E">
        <w:rPr>
          <w:rFonts w:cstheme="minorHAnsi"/>
          <w:bCs/>
          <w:lang w:val="de-AT"/>
        </w:rPr>
        <w:t>Bestandsmauern</w:t>
      </w:r>
      <w:r w:rsidRPr="00A20242">
        <w:rPr>
          <w:rFonts w:cstheme="minorHAnsi"/>
          <w:bCs/>
          <w:lang w:val="de-AT"/>
        </w:rPr>
        <w:t xml:space="preserve"> der Scheune</w:t>
      </w:r>
      <w:r w:rsidR="0032477E">
        <w:rPr>
          <w:rFonts w:cstheme="minorHAnsi"/>
          <w:bCs/>
          <w:lang w:val="de-AT"/>
        </w:rPr>
        <w:t xml:space="preserve"> sehr</w:t>
      </w:r>
      <w:r w:rsidRPr="00A20242">
        <w:rPr>
          <w:rFonts w:cstheme="minorHAnsi"/>
          <w:bCs/>
          <w:lang w:val="de-AT"/>
        </w:rPr>
        <w:t xml:space="preserve"> unregelmäßig sind. Clet beschreibt, wie das Team das Muster von der Traufe bis zum First zog und die Rauten entsprechend anpasste: „Wir mussten die Abweichungen zwischen den Mauern und dem neuen Dach ausgleichen, aber es ist uns sehr gut gelungen.“ Besonders hervorzuheben sind auch die Gaubeneinfassungen, die das Dachmuster in der Vertikalen fortführen und so das Gesamtbild perfekt ergänzen.</w:t>
      </w:r>
    </w:p>
    <w:p w14:paraId="127740A4" w14:textId="77777777" w:rsidR="00D84A7A" w:rsidRDefault="00D84A7A" w:rsidP="00CF72E6">
      <w:pPr>
        <w:spacing w:after="0" w:line="288" w:lineRule="auto"/>
        <w:rPr>
          <w:rFonts w:cstheme="minorHAnsi"/>
          <w:bCs/>
          <w:lang w:val="de-AT"/>
        </w:rPr>
      </w:pPr>
    </w:p>
    <w:p w14:paraId="7D8F7366" w14:textId="77777777" w:rsidR="003E3741" w:rsidRDefault="003E3741" w:rsidP="00CF72E6">
      <w:pPr>
        <w:spacing w:after="0" w:line="288" w:lineRule="auto"/>
        <w:rPr>
          <w:rFonts w:cstheme="minorHAnsi"/>
          <w:bCs/>
          <w:lang w:val="de-AT"/>
        </w:rPr>
      </w:pPr>
    </w:p>
    <w:p w14:paraId="31CB1B33" w14:textId="2918A9D1" w:rsidR="00455CDF" w:rsidRDefault="00455CDF" w:rsidP="00D84A7A">
      <w:pPr>
        <w:spacing w:after="0" w:line="288" w:lineRule="auto"/>
        <w:rPr>
          <w:rFonts w:cstheme="minorHAnsi"/>
          <w:b/>
          <w:bCs/>
        </w:rPr>
      </w:pPr>
      <w:r>
        <w:rPr>
          <w:rFonts w:cstheme="minorHAnsi"/>
          <w:b/>
          <w:bCs/>
          <w:lang w:val="de-AT"/>
        </w:rPr>
        <w:lastRenderedPageBreak/>
        <w:t>K</w:t>
      </w:r>
      <w:r w:rsidRPr="00455CDF">
        <w:rPr>
          <w:rFonts w:cstheme="minorHAnsi"/>
          <w:b/>
          <w:bCs/>
          <w:lang w:val="de-AT"/>
        </w:rPr>
        <w:t>ultureller Mittelpunkt der Region</w:t>
      </w:r>
      <w:r w:rsidRPr="00455CDF">
        <w:rPr>
          <w:rFonts w:cstheme="minorHAnsi"/>
          <w:b/>
          <w:bCs/>
        </w:rPr>
        <w:t xml:space="preserve"> </w:t>
      </w:r>
    </w:p>
    <w:p w14:paraId="76C8F1BA" w14:textId="3CE59597" w:rsidR="00D84A7A" w:rsidRDefault="0019763E" w:rsidP="00D84A7A">
      <w:pPr>
        <w:spacing w:after="0" w:line="288" w:lineRule="auto"/>
        <w:rPr>
          <w:rFonts w:cstheme="minorHAnsi"/>
          <w:bCs/>
        </w:rPr>
      </w:pPr>
      <w:r w:rsidRPr="00450F7C">
        <w:rPr>
          <w:rFonts w:cstheme="minorHAnsi"/>
          <w:bCs/>
        </w:rPr>
        <w:t xml:space="preserve">„La Grange à Gaby“ </w:t>
      </w:r>
      <w:r w:rsidR="00D84A7A" w:rsidRPr="0014012C">
        <w:rPr>
          <w:rFonts w:cstheme="minorHAnsi"/>
          <w:bCs/>
          <w:lang w:val="de-AT"/>
        </w:rPr>
        <w:t xml:space="preserve">dient heute nicht nur als Unterkunft für </w:t>
      </w:r>
      <w:proofErr w:type="spellStart"/>
      <w:proofErr w:type="gramStart"/>
      <w:r w:rsidR="00D84A7A" w:rsidRPr="0014012C">
        <w:rPr>
          <w:rFonts w:cstheme="minorHAnsi"/>
          <w:bCs/>
          <w:lang w:val="de-AT"/>
        </w:rPr>
        <w:t>Wander</w:t>
      </w:r>
      <w:r w:rsidR="0047513E">
        <w:rPr>
          <w:rFonts w:cstheme="minorHAnsi"/>
          <w:bCs/>
          <w:lang w:val="de-AT"/>
        </w:rPr>
        <w:t>:innen</w:t>
      </w:r>
      <w:proofErr w:type="spellEnd"/>
      <w:proofErr w:type="gramEnd"/>
      <w:r w:rsidR="00D84A7A" w:rsidRPr="0014012C">
        <w:rPr>
          <w:rFonts w:cstheme="minorHAnsi"/>
          <w:bCs/>
          <w:lang w:val="de-AT"/>
        </w:rPr>
        <w:t>, sondern auch als kultureller Mittelpunkt der Region. Über drei Etagen hinweg sind großzügige Innenräume miteinander verbunden, die verschiedene Nutzungen ermöglichen: von der Herberge</w:t>
      </w:r>
      <w:r w:rsidR="00450F7C">
        <w:rPr>
          <w:rFonts w:cstheme="minorHAnsi"/>
          <w:bCs/>
          <w:lang w:val="de-AT"/>
        </w:rPr>
        <w:t xml:space="preserve">, einem </w:t>
      </w:r>
      <w:r w:rsidR="00450F7C" w:rsidRPr="0014012C">
        <w:rPr>
          <w:rFonts w:cstheme="minorHAnsi"/>
          <w:bCs/>
          <w:lang w:val="de-AT"/>
        </w:rPr>
        <w:t xml:space="preserve">kleinen Laden </w:t>
      </w:r>
      <w:r w:rsidR="00450F7C">
        <w:rPr>
          <w:rFonts w:cstheme="minorHAnsi"/>
          <w:bCs/>
          <w:lang w:val="de-AT"/>
        </w:rPr>
        <w:t>für</w:t>
      </w:r>
      <w:r w:rsidR="00450F7C" w:rsidRPr="0014012C">
        <w:rPr>
          <w:rFonts w:cstheme="minorHAnsi"/>
          <w:bCs/>
          <w:lang w:val="de-AT"/>
        </w:rPr>
        <w:t xml:space="preserve"> regionale Produkte</w:t>
      </w:r>
      <w:r w:rsidR="00450F7C">
        <w:rPr>
          <w:rFonts w:cstheme="minorHAnsi"/>
          <w:bCs/>
          <w:lang w:val="de-AT"/>
        </w:rPr>
        <w:t xml:space="preserve"> </w:t>
      </w:r>
      <w:r w:rsidR="00D84A7A" w:rsidRPr="0014012C">
        <w:rPr>
          <w:rFonts w:cstheme="minorHAnsi"/>
          <w:bCs/>
          <w:lang w:val="de-AT"/>
        </w:rPr>
        <w:t xml:space="preserve">über das Café bis hin zum Theater und Veranstaltungsraum. So entsteht ein multifunktionaler Raum, der sowohl den Einheimischen als auch den Gästen aus der Umgebung offensteht. </w:t>
      </w:r>
      <w:r w:rsidR="00450F7C" w:rsidRPr="00450F7C">
        <w:rPr>
          <w:rFonts w:cstheme="minorHAnsi"/>
          <w:bCs/>
        </w:rPr>
        <w:t>Ein gelungenes Beispiel dafür, wie Vergangenheit und Zukunft miteinander harmonieren können.</w:t>
      </w:r>
    </w:p>
    <w:p w14:paraId="50CF994E" w14:textId="77777777" w:rsidR="00766946" w:rsidRDefault="00766946" w:rsidP="00D84A7A">
      <w:pPr>
        <w:spacing w:after="0" w:line="288" w:lineRule="auto"/>
        <w:rPr>
          <w:rFonts w:cstheme="minorHAnsi"/>
          <w:bCs/>
        </w:rPr>
      </w:pPr>
    </w:p>
    <w:p w14:paraId="75BB6F86" w14:textId="2B4ED6A9" w:rsidR="00766946" w:rsidRPr="00766946" w:rsidRDefault="00766946" w:rsidP="00D84A7A">
      <w:pPr>
        <w:spacing w:after="0" w:line="288" w:lineRule="auto"/>
        <w:rPr>
          <w:rFonts w:cstheme="minorHAnsi"/>
          <w:b/>
        </w:rPr>
      </w:pPr>
      <w:r w:rsidRPr="00766946">
        <w:rPr>
          <w:rFonts w:cstheme="minorHAnsi"/>
          <w:b/>
        </w:rPr>
        <w:t>Kurzfassung</w:t>
      </w:r>
    </w:p>
    <w:p w14:paraId="635052A2" w14:textId="65765C73" w:rsidR="00766946" w:rsidRDefault="00766946" w:rsidP="00D84A7A">
      <w:pPr>
        <w:spacing w:after="0" w:line="288" w:lineRule="auto"/>
        <w:rPr>
          <w:rFonts w:cstheme="minorHAnsi"/>
          <w:bCs/>
          <w:lang w:val="de-AT"/>
        </w:rPr>
      </w:pPr>
      <w:r w:rsidRPr="00766946">
        <w:rPr>
          <w:rFonts w:cstheme="minorHAnsi"/>
          <w:bCs/>
        </w:rPr>
        <w:t>Im französischen Engins wurde die historische Scheune „La Grange à Gaby“ restauriert und zu einem kulturellen Zentrum umgewandelt. Mit dem Architekturbüro Atelier Léger wurde ein Gebäude geschaffen, das als Herberge und kultureller Treffpunkt dient. Ein modernes Aluminiumdach kombiniert traditionelles Handwerk mit modernen Materialien. Es schützt die Scheune und fügt sich harmonisch in das historische Mauerwerk ein. Heute dient das Gebäude als multifunktionaler Raum für Einheimische und Gäste.</w:t>
      </w:r>
    </w:p>
    <w:p w14:paraId="7465E292" w14:textId="77777777" w:rsidR="00450F7C" w:rsidRDefault="00450F7C" w:rsidP="00D84A7A">
      <w:pPr>
        <w:spacing w:after="0" w:line="288" w:lineRule="auto"/>
        <w:rPr>
          <w:rFonts w:cstheme="minorHAnsi"/>
          <w:bCs/>
          <w:lang w:val="de-AT"/>
        </w:rPr>
      </w:pPr>
    </w:p>
    <w:p w14:paraId="358A66FA" w14:textId="3A7D4EFD" w:rsidR="00D84A7A" w:rsidRDefault="00D84A7A" w:rsidP="00D84A7A">
      <w:pPr>
        <w:spacing w:after="0" w:line="288" w:lineRule="auto"/>
        <w:rPr>
          <w:rFonts w:cstheme="minorHAnsi"/>
          <w:lang w:val="de-AT"/>
        </w:rPr>
      </w:pPr>
      <w:r>
        <w:rPr>
          <w:rFonts w:cstheme="minorHAnsi"/>
          <w:b/>
          <w:bCs/>
          <w:lang w:val="de-AT"/>
        </w:rPr>
        <w:t>Material</w:t>
      </w:r>
      <w:r w:rsidRPr="005B3FE3">
        <w:rPr>
          <w:rFonts w:cstheme="minorHAnsi"/>
          <w:b/>
          <w:bCs/>
          <w:lang w:val="de-AT"/>
        </w:rPr>
        <w:t xml:space="preserve">: </w:t>
      </w:r>
      <w:r w:rsidR="0047513E" w:rsidRPr="0047513E">
        <w:rPr>
          <w:rFonts w:cstheme="minorHAnsi"/>
          <w:lang w:val="de-AT"/>
        </w:rPr>
        <w:t xml:space="preserve">PREFA </w:t>
      </w:r>
      <w:r w:rsidRPr="005B3FE3">
        <w:rPr>
          <w:rFonts w:cstheme="minorHAnsi"/>
          <w:lang w:val="de-AT"/>
        </w:rPr>
        <w:t>Dachraute 29</w:t>
      </w:r>
      <w:r w:rsidR="0047513E">
        <w:rPr>
          <w:rFonts w:cstheme="minorHAnsi"/>
          <w:lang w:val="de-AT"/>
        </w:rPr>
        <w:t> </w:t>
      </w:r>
      <w:r w:rsidRPr="005B3FE3">
        <w:rPr>
          <w:rFonts w:cstheme="minorHAnsi"/>
          <w:lang w:val="de-AT"/>
        </w:rPr>
        <w:t>×</w:t>
      </w:r>
      <w:r w:rsidR="0047513E">
        <w:rPr>
          <w:rFonts w:cstheme="minorHAnsi"/>
          <w:lang w:val="de-AT"/>
        </w:rPr>
        <w:t> </w:t>
      </w:r>
      <w:r w:rsidRPr="005B3FE3">
        <w:rPr>
          <w:rFonts w:cstheme="minorHAnsi"/>
          <w:lang w:val="de-AT"/>
        </w:rPr>
        <w:t>29, Dachrinne</w:t>
      </w:r>
      <w:r>
        <w:rPr>
          <w:rFonts w:cstheme="minorHAnsi"/>
          <w:lang w:val="de-AT"/>
        </w:rPr>
        <w:t xml:space="preserve">, </w:t>
      </w:r>
      <w:r w:rsidRPr="005B3FE3">
        <w:rPr>
          <w:rFonts w:cstheme="minorHAnsi"/>
          <w:lang w:val="de-AT"/>
        </w:rPr>
        <w:t xml:space="preserve">P.10 Hellgrau </w:t>
      </w:r>
    </w:p>
    <w:p w14:paraId="464DBF2B" w14:textId="77777777" w:rsidR="00D84A7A" w:rsidRDefault="00D84A7A" w:rsidP="00D84A7A">
      <w:pPr>
        <w:spacing w:after="0" w:line="288" w:lineRule="auto"/>
        <w:rPr>
          <w:rFonts w:cstheme="minorHAnsi"/>
          <w:lang w:val="de-AT"/>
        </w:rPr>
      </w:pPr>
    </w:p>
    <w:p w14:paraId="2FABB282" w14:textId="64539D31" w:rsidR="00D84A7A" w:rsidRPr="007640E5" w:rsidRDefault="00D84A7A" w:rsidP="00D84A7A">
      <w:pPr>
        <w:spacing w:after="0" w:line="288" w:lineRule="auto"/>
        <w:rPr>
          <w:rFonts w:cstheme="minorHAnsi"/>
          <w:b/>
          <w:bCs/>
        </w:rPr>
      </w:pPr>
      <w:r w:rsidRPr="007640E5">
        <w:rPr>
          <w:rFonts w:cstheme="minorHAnsi"/>
          <w:b/>
          <w:bCs/>
          <w:lang w:val="de-AT"/>
        </w:rPr>
        <w:t>Hier stehen Bilder zum Download bereit:</w:t>
      </w:r>
    </w:p>
    <w:p w14:paraId="68EBEF8E" w14:textId="01AA9343" w:rsidR="00D84A7A" w:rsidRPr="00D84A7A" w:rsidRDefault="00D84A7A" w:rsidP="00D84A7A">
      <w:pPr>
        <w:spacing w:after="0" w:line="288" w:lineRule="auto"/>
        <w:rPr>
          <w:i/>
          <w:iCs/>
          <w:lang w:val="de-AT"/>
        </w:rPr>
      </w:pPr>
      <w:hyperlink r:id="rId11" w:tgtFrame="_blank" w:history="1">
        <w:r w:rsidRPr="00D84A7A">
          <w:rPr>
            <w:rStyle w:val="Hyperlink"/>
            <w:rFonts w:asciiTheme="minorHAnsi" w:hAnsiTheme="minorHAnsi"/>
            <w:i/>
            <w:iCs/>
            <w:color w:val="auto"/>
          </w:rPr>
          <w:t>https://brx522.saas.contentserv.com/admin/share/337e3c53</w:t>
        </w:r>
      </w:hyperlink>
    </w:p>
    <w:p w14:paraId="3E51FB9E" w14:textId="202347BF" w:rsidR="00D84A7A" w:rsidRDefault="00D84A7A" w:rsidP="00D84A7A">
      <w:pPr>
        <w:spacing w:after="0" w:line="288" w:lineRule="auto"/>
        <w:rPr>
          <w:i/>
          <w:iCs/>
        </w:rPr>
      </w:pPr>
      <w:r>
        <w:rPr>
          <w:i/>
          <w:iCs/>
        </w:rPr>
        <w:t xml:space="preserve">Fotocredit: PREFA / </w:t>
      </w:r>
      <w:r w:rsidR="0032477E">
        <w:rPr>
          <w:i/>
          <w:iCs/>
        </w:rPr>
        <w:t>Croce &amp; Wir</w:t>
      </w:r>
    </w:p>
    <w:p w14:paraId="4B1049BB" w14:textId="77777777" w:rsidR="00D84A7A" w:rsidRPr="00CF72E6" w:rsidRDefault="00D84A7A" w:rsidP="00CF72E6">
      <w:pPr>
        <w:spacing w:after="0" w:line="288" w:lineRule="auto"/>
        <w:rPr>
          <w:rFonts w:cstheme="minorHAnsi"/>
          <w:bCs/>
          <w:lang w:val="de-AT"/>
        </w:rPr>
      </w:pPr>
    </w:p>
    <w:p w14:paraId="4BBC8C90" w14:textId="1C27DAAC" w:rsidR="004D07F5" w:rsidRDefault="004D07F5" w:rsidP="004D07F5">
      <w:pPr>
        <w:rPr>
          <w:rFonts w:eastAsia="MS Mincho" w:cs="Times New Roman"/>
          <w:b/>
        </w:rPr>
      </w:pPr>
    </w:p>
    <w:p w14:paraId="5E156EBE" w14:textId="77777777" w:rsidR="00450F7C" w:rsidRDefault="00450F7C">
      <w:pPr>
        <w:rPr>
          <w:rFonts w:eastAsia="MS Mincho" w:cs="Times New Roman"/>
          <w:b/>
        </w:rPr>
      </w:pPr>
      <w:r>
        <w:rPr>
          <w:rFonts w:eastAsia="MS Mincho" w:cs="Times New Roman"/>
          <w:b/>
        </w:rPr>
        <w:br w:type="page"/>
      </w:r>
    </w:p>
    <w:p w14:paraId="1B693C11" w14:textId="3FFCBE18"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744403E" w14:textId="77777777" w:rsidR="004D07F5" w:rsidRDefault="004D07F5" w:rsidP="004D07F5">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Pr>
          <w:rFonts w:eastAsia="MS Mincho" w:cs="Times New Roman"/>
        </w:rPr>
        <w:t xml:space="preserve"> zu finden.</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77777777" w:rsidR="004D07F5" w:rsidRDefault="004D07F5" w:rsidP="004D07F5">
      <w:pPr>
        <w:spacing w:after="0" w:line="288" w:lineRule="auto"/>
        <w:rPr>
          <w:bCs/>
        </w:rPr>
      </w:pPr>
      <w:r w:rsidRPr="008939BE">
        <w:rPr>
          <w:bCs/>
        </w:rPr>
        <w:t>M: +43 664</w:t>
      </w:r>
      <w:r>
        <w:rPr>
          <w:bCs/>
        </w:rPr>
        <w:t> </w:t>
      </w:r>
      <w:r w:rsidRPr="008939BE">
        <w:rPr>
          <w:bCs/>
        </w:rPr>
        <w:t>9654670</w:t>
      </w:r>
    </w:p>
    <w:p w14:paraId="20517422" w14:textId="77777777" w:rsidR="004D07F5" w:rsidRPr="008939BE" w:rsidRDefault="004D07F5" w:rsidP="004D07F5">
      <w:pPr>
        <w:spacing w:after="0" w:line="288" w:lineRule="auto"/>
        <w:rPr>
          <w:bCs/>
        </w:rPr>
      </w:pPr>
      <w:r w:rsidRPr="008939BE">
        <w:rPr>
          <w:bCs/>
        </w:rPr>
        <w:t xml:space="preserve">E: </w:t>
      </w:r>
      <w:hyperlink r:id="rId13" w:history="1">
        <w:r w:rsidRPr="008939BE">
          <w:rPr>
            <w:rStyle w:val="Hyperlink"/>
            <w:rFonts w:asciiTheme="minorHAnsi" w:hAnsiTheme="minorHAnsi"/>
            <w:bCs/>
            <w:color w:val="auto"/>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4"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4DF3B1FB" w14:textId="77777777" w:rsidR="004D07F5" w:rsidRPr="008939BE" w:rsidRDefault="004D07F5" w:rsidP="004D07F5">
      <w:pPr>
        <w:spacing w:after="0" w:line="288" w:lineRule="auto"/>
        <w:rPr>
          <w:rFonts w:eastAsia="MS Mincho" w:cs="Times New Roman"/>
          <w:lang w:val="de-AT"/>
        </w:rPr>
      </w:pPr>
    </w:p>
    <w:p w14:paraId="18FFB99C" w14:textId="77777777" w:rsidR="004D07F5" w:rsidRPr="008939BE" w:rsidRDefault="004D07F5" w:rsidP="004D07F5">
      <w:pPr>
        <w:spacing w:after="0" w:line="288" w:lineRule="auto"/>
        <w:rPr>
          <w:sz w:val="16"/>
          <w:szCs w:val="16"/>
          <w:lang w:val="pt-PT"/>
        </w:rPr>
      </w:pPr>
    </w:p>
    <w:p w14:paraId="2DE24D31" w14:textId="534867F9" w:rsidR="004C1612" w:rsidRPr="004D07F5" w:rsidRDefault="004C1612" w:rsidP="004D07F5"/>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A9688" w14:textId="77777777" w:rsidR="008222F7" w:rsidRDefault="008222F7" w:rsidP="006F2311">
      <w:pPr>
        <w:spacing w:after="0" w:line="240" w:lineRule="auto"/>
      </w:pPr>
      <w:r>
        <w:separator/>
      </w:r>
    </w:p>
  </w:endnote>
  <w:endnote w:type="continuationSeparator" w:id="0">
    <w:p w14:paraId="52C1E02B" w14:textId="77777777" w:rsidR="008222F7" w:rsidRDefault="008222F7"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8415B" w14:textId="77777777" w:rsidR="008222F7" w:rsidRDefault="008222F7" w:rsidP="006F2311">
      <w:pPr>
        <w:spacing w:after="0" w:line="240" w:lineRule="auto"/>
      </w:pPr>
      <w:r>
        <w:separator/>
      </w:r>
    </w:p>
  </w:footnote>
  <w:footnote w:type="continuationSeparator" w:id="0">
    <w:p w14:paraId="5EFC93F8" w14:textId="77777777" w:rsidR="008222F7" w:rsidRDefault="008222F7"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24F0"/>
    <w:rsid w:val="000A345D"/>
    <w:rsid w:val="000A52E5"/>
    <w:rsid w:val="000A68CF"/>
    <w:rsid w:val="000A6BDF"/>
    <w:rsid w:val="000B2455"/>
    <w:rsid w:val="000B5969"/>
    <w:rsid w:val="000B6CEF"/>
    <w:rsid w:val="000C2766"/>
    <w:rsid w:val="000C2ED7"/>
    <w:rsid w:val="000C3D2F"/>
    <w:rsid w:val="000C46AF"/>
    <w:rsid w:val="000C4E88"/>
    <w:rsid w:val="000C53AA"/>
    <w:rsid w:val="000C5C0D"/>
    <w:rsid w:val="000C7407"/>
    <w:rsid w:val="000D04BD"/>
    <w:rsid w:val="000D48C3"/>
    <w:rsid w:val="000D56FE"/>
    <w:rsid w:val="000D6724"/>
    <w:rsid w:val="000D7141"/>
    <w:rsid w:val="000D79AD"/>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012C"/>
    <w:rsid w:val="00142D97"/>
    <w:rsid w:val="00144E99"/>
    <w:rsid w:val="00144F71"/>
    <w:rsid w:val="0014697B"/>
    <w:rsid w:val="00147A25"/>
    <w:rsid w:val="001522BB"/>
    <w:rsid w:val="0015238E"/>
    <w:rsid w:val="0016058D"/>
    <w:rsid w:val="00161D89"/>
    <w:rsid w:val="00167345"/>
    <w:rsid w:val="0016736D"/>
    <w:rsid w:val="00172206"/>
    <w:rsid w:val="00173BA4"/>
    <w:rsid w:val="00180BC4"/>
    <w:rsid w:val="00182945"/>
    <w:rsid w:val="00183A08"/>
    <w:rsid w:val="00185105"/>
    <w:rsid w:val="001863F8"/>
    <w:rsid w:val="00186641"/>
    <w:rsid w:val="00190041"/>
    <w:rsid w:val="00194BAF"/>
    <w:rsid w:val="00195879"/>
    <w:rsid w:val="0019763E"/>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167BE"/>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477E"/>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1E00"/>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741"/>
    <w:rsid w:val="003E3885"/>
    <w:rsid w:val="003E4DE8"/>
    <w:rsid w:val="003E5C4B"/>
    <w:rsid w:val="003E6608"/>
    <w:rsid w:val="003E6929"/>
    <w:rsid w:val="003E721A"/>
    <w:rsid w:val="003F0666"/>
    <w:rsid w:val="003F1420"/>
    <w:rsid w:val="003F306C"/>
    <w:rsid w:val="003F3559"/>
    <w:rsid w:val="003F4F70"/>
    <w:rsid w:val="00403C53"/>
    <w:rsid w:val="004106CF"/>
    <w:rsid w:val="00410D2F"/>
    <w:rsid w:val="0041241F"/>
    <w:rsid w:val="00412D4D"/>
    <w:rsid w:val="0041413F"/>
    <w:rsid w:val="00420F1D"/>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0F7C"/>
    <w:rsid w:val="004511FB"/>
    <w:rsid w:val="00454DD6"/>
    <w:rsid w:val="00455CDF"/>
    <w:rsid w:val="004627C1"/>
    <w:rsid w:val="00463AB6"/>
    <w:rsid w:val="004652DC"/>
    <w:rsid w:val="004673E1"/>
    <w:rsid w:val="004675F3"/>
    <w:rsid w:val="00472AC8"/>
    <w:rsid w:val="004750A5"/>
    <w:rsid w:val="0047513E"/>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07F5"/>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1D"/>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3FE3"/>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6706"/>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C6A86"/>
    <w:rsid w:val="006D2A0C"/>
    <w:rsid w:val="006D3966"/>
    <w:rsid w:val="006D50CC"/>
    <w:rsid w:val="006D600E"/>
    <w:rsid w:val="006D714F"/>
    <w:rsid w:val="006D790C"/>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0E5"/>
    <w:rsid w:val="0076440E"/>
    <w:rsid w:val="00765531"/>
    <w:rsid w:val="007666B1"/>
    <w:rsid w:val="00766946"/>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2147"/>
    <w:rsid w:val="00813713"/>
    <w:rsid w:val="00814F16"/>
    <w:rsid w:val="008222F7"/>
    <w:rsid w:val="008225FB"/>
    <w:rsid w:val="0082281D"/>
    <w:rsid w:val="00825B0F"/>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2A37"/>
    <w:rsid w:val="008B3027"/>
    <w:rsid w:val="008B5361"/>
    <w:rsid w:val="008B5BF5"/>
    <w:rsid w:val="008B5D3B"/>
    <w:rsid w:val="008B5FEC"/>
    <w:rsid w:val="008B65E5"/>
    <w:rsid w:val="008B743F"/>
    <w:rsid w:val="008B7983"/>
    <w:rsid w:val="008C3F2C"/>
    <w:rsid w:val="008C4051"/>
    <w:rsid w:val="008C6E49"/>
    <w:rsid w:val="008D0487"/>
    <w:rsid w:val="008E632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DA6"/>
    <w:rsid w:val="00907FCE"/>
    <w:rsid w:val="00911DC6"/>
    <w:rsid w:val="00915809"/>
    <w:rsid w:val="00920672"/>
    <w:rsid w:val="00925007"/>
    <w:rsid w:val="00925250"/>
    <w:rsid w:val="00925506"/>
    <w:rsid w:val="0092670E"/>
    <w:rsid w:val="0093173E"/>
    <w:rsid w:val="00932E9D"/>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59E"/>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0242"/>
    <w:rsid w:val="00A24BF4"/>
    <w:rsid w:val="00A254F2"/>
    <w:rsid w:val="00A34C32"/>
    <w:rsid w:val="00A358F9"/>
    <w:rsid w:val="00A36B36"/>
    <w:rsid w:val="00A36EFA"/>
    <w:rsid w:val="00A375F1"/>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35ED"/>
    <w:rsid w:val="00A7454D"/>
    <w:rsid w:val="00A74D27"/>
    <w:rsid w:val="00A76404"/>
    <w:rsid w:val="00A76A88"/>
    <w:rsid w:val="00A850F9"/>
    <w:rsid w:val="00A86C43"/>
    <w:rsid w:val="00A86D4F"/>
    <w:rsid w:val="00A90748"/>
    <w:rsid w:val="00A90890"/>
    <w:rsid w:val="00A9151C"/>
    <w:rsid w:val="00A943F0"/>
    <w:rsid w:val="00A97259"/>
    <w:rsid w:val="00AA5103"/>
    <w:rsid w:val="00AB0334"/>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09"/>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572A0"/>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2E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4A7A"/>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33E1"/>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6994"/>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235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33E1"/>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D8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6566">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48760325">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7882951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56106649">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337e3c5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F2807ECB-4574-42AC-BC4B-60141F3B13F6}"/>
</file>

<file path=customXml/itemProps3.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4.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5466</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15</cp:revision>
  <cp:lastPrinted>2018-03-30T06:31:00Z</cp:lastPrinted>
  <dcterms:created xsi:type="dcterms:W3CDTF">2025-02-11T13:37:00Z</dcterms:created>
  <dcterms:modified xsi:type="dcterms:W3CDTF">2025-02-24T11:56:00Z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